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F49" w:rsidRPr="00843F49" w:rsidRDefault="00843F49" w:rsidP="00221591">
      <w:pPr>
        <w:jc w:val="center"/>
        <w:rPr>
          <w:rFonts w:ascii="Arial" w:hAnsi="Arial" w:cs="Arial"/>
          <w:b/>
          <w:sz w:val="28"/>
          <w:szCs w:val="28"/>
          <w:u w:val="single"/>
        </w:rPr>
      </w:pPr>
      <w:r w:rsidRPr="00843F49">
        <w:rPr>
          <w:rFonts w:ascii="Arial" w:hAnsi="Arial" w:cs="Arial"/>
          <w:b/>
          <w:sz w:val="28"/>
          <w:szCs w:val="28"/>
          <w:u w:val="single"/>
        </w:rPr>
        <w:t xml:space="preserve">Protokoll des Stiftungstreffens </w:t>
      </w:r>
    </w:p>
    <w:p w:rsidR="00843F49" w:rsidRPr="008E702D" w:rsidRDefault="00843F49" w:rsidP="00843F49">
      <w:pPr>
        <w:jc w:val="center"/>
        <w:rPr>
          <w:rFonts w:ascii="Arial" w:hAnsi="Arial" w:cs="Arial"/>
          <w:sz w:val="28"/>
          <w:szCs w:val="28"/>
        </w:rPr>
      </w:pPr>
      <w:r w:rsidRPr="008E702D">
        <w:rPr>
          <w:rFonts w:ascii="Arial" w:hAnsi="Arial" w:cs="Arial"/>
          <w:sz w:val="28"/>
          <w:szCs w:val="28"/>
        </w:rPr>
        <w:t>der Familienstiftung des Georg Koppehele</w:t>
      </w:r>
    </w:p>
    <w:p w:rsidR="00843F49" w:rsidRDefault="00843F49" w:rsidP="00843F49">
      <w:pPr>
        <w:jc w:val="center"/>
        <w:rPr>
          <w:rFonts w:ascii="Arial" w:hAnsi="Arial" w:cs="Arial"/>
          <w:sz w:val="28"/>
          <w:szCs w:val="28"/>
        </w:rPr>
      </w:pPr>
      <w:r w:rsidRPr="008E702D">
        <w:rPr>
          <w:rFonts w:ascii="Arial" w:hAnsi="Arial" w:cs="Arial"/>
          <w:sz w:val="28"/>
          <w:szCs w:val="28"/>
        </w:rPr>
        <w:t xml:space="preserve"> am </w:t>
      </w:r>
      <w:r w:rsidR="004A7577">
        <w:rPr>
          <w:rFonts w:ascii="Arial" w:hAnsi="Arial" w:cs="Arial"/>
          <w:sz w:val="28"/>
          <w:szCs w:val="28"/>
        </w:rPr>
        <w:t>1</w:t>
      </w:r>
      <w:r w:rsidR="000F0EA9">
        <w:rPr>
          <w:rFonts w:ascii="Arial" w:hAnsi="Arial" w:cs="Arial"/>
          <w:sz w:val="28"/>
          <w:szCs w:val="28"/>
        </w:rPr>
        <w:t>7</w:t>
      </w:r>
      <w:r w:rsidRPr="008E702D">
        <w:rPr>
          <w:rFonts w:ascii="Arial" w:hAnsi="Arial" w:cs="Arial"/>
          <w:sz w:val="28"/>
          <w:szCs w:val="28"/>
        </w:rPr>
        <w:t xml:space="preserve">. </w:t>
      </w:r>
      <w:r w:rsidR="004A7577">
        <w:rPr>
          <w:rFonts w:ascii="Arial" w:hAnsi="Arial" w:cs="Arial"/>
          <w:sz w:val="28"/>
          <w:szCs w:val="28"/>
        </w:rPr>
        <w:t>Mai</w:t>
      </w:r>
      <w:r w:rsidRPr="008E702D">
        <w:rPr>
          <w:rFonts w:ascii="Arial" w:hAnsi="Arial" w:cs="Arial"/>
          <w:sz w:val="28"/>
          <w:szCs w:val="28"/>
        </w:rPr>
        <w:t xml:space="preserve"> 20</w:t>
      </w:r>
      <w:r w:rsidR="00BE5097">
        <w:rPr>
          <w:rFonts w:ascii="Arial" w:hAnsi="Arial" w:cs="Arial"/>
          <w:sz w:val="28"/>
          <w:szCs w:val="28"/>
        </w:rPr>
        <w:t>2</w:t>
      </w:r>
      <w:r w:rsidR="000F0EA9">
        <w:rPr>
          <w:rFonts w:ascii="Arial" w:hAnsi="Arial" w:cs="Arial"/>
          <w:sz w:val="28"/>
          <w:szCs w:val="28"/>
        </w:rPr>
        <w:t>5</w:t>
      </w:r>
      <w:r w:rsidRPr="008E702D">
        <w:rPr>
          <w:rFonts w:ascii="Arial" w:hAnsi="Arial" w:cs="Arial"/>
          <w:sz w:val="28"/>
          <w:szCs w:val="28"/>
        </w:rPr>
        <w:t xml:space="preserve"> in </w:t>
      </w:r>
      <w:r w:rsidR="000F0EA9">
        <w:rPr>
          <w:rFonts w:ascii="Arial" w:hAnsi="Arial" w:cs="Arial"/>
          <w:sz w:val="28"/>
          <w:szCs w:val="28"/>
        </w:rPr>
        <w:t>Magdeburg</w:t>
      </w:r>
    </w:p>
    <w:p w:rsidR="00843F49" w:rsidRDefault="00843F49" w:rsidP="00A8544A">
      <w:pPr>
        <w:pStyle w:val="Listenabsatz"/>
        <w:numPr>
          <w:ilvl w:val="0"/>
          <w:numId w:val="2"/>
        </w:numPr>
        <w:rPr>
          <w:rFonts w:ascii="Arial" w:hAnsi="Arial" w:cs="Arial"/>
          <w:b/>
          <w:sz w:val="24"/>
          <w:szCs w:val="24"/>
        </w:rPr>
      </w:pPr>
      <w:r w:rsidRPr="00A8544A">
        <w:rPr>
          <w:rFonts w:ascii="Arial" w:hAnsi="Arial" w:cs="Arial"/>
          <w:b/>
          <w:sz w:val="24"/>
          <w:szCs w:val="24"/>
        </w:rPr>
        <w:t>Teilnehmer</w:t>
      </w:r>
    </w:p>
    <w:p w:rsidR="00595756" w:rsidRPr="00A8544A" w:rsidRDefault="00595756" w:rsidP="00595756">
      <w:pPr>
        <w:pStyle w:val="Listenabsatz"/>
        <w:rPr>
          <w:rFonts w:ascii="Arial" w:hAnsi="Arial" w:cs="Arial"/>
          <w:b/>
          <w:sz w:val="24"/>
          <w:szCs w:val="24"/>
        </w:rPr>
      </w:pPr>
      <w:r>
        <w:rPr>
          <w:rFonts w:ascii="Arial" w:hAnsi="Arial" w:cs="Arial"/>
          <w:b/>
          <w:sz w:val="24"/>
          <w:szCs w:val="24"/>
        </w:rPr>
        <w:t xml:space="preserve">                                          </w:t>
      </w:r>
      <w:r>
        <w:rPr>
          <w:rFonts w:ascii="Arial" w:hAnsi="Arial" w:cs="Arial"/>
          <w:b/>
          <w:sz w:val="24"/>
          <w:szCs w:val="24"/>
        </w:rPr>
        <w:tab/>
        <w:t>Bem</w:t>
      </w:r>
      <w:r w:rsidR="007A65B0">
        <w:rPr>
          <w:rFonts w:ascii="Arial" w:hAnsi="Arial" w:cs="Arial"/>
          <w:b/>
          <w:sz w:val="24"/>
          <w:szCs w:val="24"/>
        </w:rPr>
        <w:t>erkung</w:t>
      </w:r>
    </w:p>
    <w:p w:rsidR="00843F49" w:rsidRDefault="00843F49" w:rsidP="00843F49">
      <w:pPr>
        <w:rPr>
          <w:rFonts w:ascii="Arial" w:hAnsi="Arial" w:cs="Arial"/>
          <w:sz w:val="24"/>
          <w:szCs w:val="24"/>
        </w:rPr>
      </w:pPr>
      <w:r w:rsidRPr="00595756">
        <w:rPr>
          <w:rFonts w:ascii="Arial" w:hAnsi="Arial" w:cs="Arial"/>
          <w:sz w:val="24"/>
          <w:szCs w:val="24"/>
        </w:rPr>
        <w:t xml:space="preserve">Ines Bachem  </w:t>
      </w:r>
      <w:r w:rsidRPr="00595756">
        <w:rPr>
          <w:rFonts w:ascii="Arial" w:hAnsi="Arial" w:cs="Arial"/>
          <w:sz w:val="24"/>
          <w:szCs w:val="24"/>
        </w:rPr>
        <w:tab/>
      </w:r>
      <w:r w:rsidRPr="00595756">
        <w:rPr>
          <w:rFonts w:ascii="Arial" w:hAnsi="Arial" w:cs="Arial"/>
          <w:sz w:val="24"/>
          <w:szCs w:val="24"/>
        </w:rPr>
        <w:tab/>
      </w:r>
      <w:r w:rsidRPr="00595756">
        <w:rPr>
          <w:rFonts w:ascii="Arial" w:hAnsi="Arial" w:cs="Arial"/>
          <w:sz w:val="24"/>
          <w:szCs w:val="24"/>
        </w:rPr>
        <w:tab/>
      </w:r>
      <w:r w:rsidR="00595756">
        <w:rPr>
          <w:rFonts w:ascii="Arial" w:hAnsi="Arial" w:cs="Arial"/>
          <w:sz w:val="24"/>
          <w:szCs w:val="24"/>
        </w:rPr>
        <w:t>Beirat</w:t>
      </w:r>
    </w:p>
    <w:p w:rsidR="000F0EA9" w:rsidRDefault="000F0EA9" w:rsidP="00843F49">
      <w:pPr>
        <w:rPr>
          <w:rFonts w:ascii="Arial" w:hAnsi="Arial" w:cs="Arial"/>
          <w:sz w:val="24"/>
          <w:szCs w:val="24"/>
        </w:rPr>
      </w:pPr>
      <w:r>
        <w:rPr>
          <w:rFonts w:ascii="Arial" w:hAnsi="Arial" w:cs="Arial"/>
          <w:sz w:val="24"/>
          <w:szCs w:val="24"/>
        </w:rPr>
        <w:t>Michael Beiersdorf</w:t>
      </w:r>
    </w:p>
    <w:p w:rsidR="00595756" w:rsidRDefault="00595756" w:rsidP="00843F49">
      <w:pPr>
        <w:rPr>
          <w:rFonts w:ascii="Arial" w:hAnsi="Arial" w:cs="Arial"/>
          <w:sz w:val="24"/>
          <w:szCs w:val="24"/>
        </w:rPr>
      </w:pPr>
      <w:r>
        <w:rPr>
          <w:rFonts w:ascii="Arial" w:hAnsi="Arial" w:cs="Arial"/>
          <w:sz w:val="24"/>
          <w:szCs w:val="24"/>
        </w:rPr>
        <w:t>Susanne Kowar</w:t>
      </w:r>
      <w:r>
        <w:rPr>
          <w:rFonts w:ascii="Arial" w:hAnsi="Arial" w:cs="Arial"/>
          <w:sz w:val="24"/>
          <w:szCs w:val="24"/>
        </w:rPr>
        <w:tab/>
      </w:r>
      <w:r>
        <w:rPr>
          <w:rFonts w:ascii="Arial" w:hAnsi="Arial" w:cs="Arial"/>
          <w:sz w:val="24"/>
          <w:szCs w:val="24"/>
        </w:rPr>
        <w:tab/>
      </w:r>
      <w:r>
        <w:rPr>
          <w:rFonts w:ascii="Arial" w:hAnsi="Arial" w:cs="Arial"/>
          <w:sz w:val="24"/>
          <w:szCs w:val="24"/>
        </w:rPr>
        <w:tab/>
        <w:t>Beirat</w:t>
      </w:r>
    </w:p>
    <w:p w:rsidR="000F0EA9" w:rsidRDefault="000F0EA9" w:rsidP="00843F49">
      <w:pPr>
        <w:rPr>
          <w:rFonts w:ascii="Arial" w:hAnsi="Arial" w:cs="Arial"/>
          <w:sz w:val="24"/>
          <w:szCs w:val="24"/>
        </w:rPr>
      </w:pPr>
      <w:r>
        <w:rPr>
          <w:rFonts w:ascii="Arial" w:hAnsi="Arial" w:cs="Arial"/>
          <w:sz w:val="24"/>
          <w:szCs w:val="24"/>
        </w:rPr>
        <w:t>Magret Goldmann</w:t>
      </w:r>
    </w:p>
    <w:p w:rsidR="000F0EA9" w:rsidRDefault="00595756" w:rsidP="00843F49">
      <w:pPr>
        <w:rPr>
          <w:rFonts w:ascii="Arial" w:hAnsi="Arial" w:cs="Arial"/>
          <w:sz w:val="24"/>
          <w:szCs w:val="24"/>
        </w:rPr>
      </w:pPr>
      <w:r>
        <w:rPr>
          <w:rFonts w:ascii="Arial" w:hAnsi="Arial" w:cs="Arial"/>
          <w:sz w:val="24"/>
          <w:szCs w:val="24"/>
        </w:rPr>
        <w:t>Adrian Kowar</w:t>
      </w:r>
    </w:p>
    <w:p w:rsidR="000F0EA9" w:rsidRDefault="000F0EA9" w:rsidP="00843F49">
      <w:pPr>
        <w:rPr>
          <w:rFonts w:ascii="Arial" w:hAnsi="Arial" w:cs="Arial"/>
          <w:sz w:val="24"/>
          <w:szCs w:val="24"/>
        </w:rPr>
      </w:pPr>
      <w:r>
        <w:rPr>
          <w:rFonts w:ascii="Arial" w:hAnsi="Arial" w:cs="Arial"/>
          <w:sz w:val="24"/>
          <w:szCs w:val="24"/>
        </w:rPr>
        <w:t>Kay Müller</w:t>
      </w:r>
    </w:p>
    <w:p w:rsidR="00595756" w:rsidRDefault="000F0EA9" w:rsidP="00843F49">
      <w:pPr>
        <w:rPr>
          <w:rFonts w:ascii="Arial" w:hAnsi="Arial" w:cs="Arial"/>
          <w:sz w:val="24"/>
          <w:szCs w:val="24"/>
        </w:rPr>
      </w:pPr>
      <w:r>
        <w:rPr>
          <w:rFonts w:ascii="Arial" w:hAnsi="Arial" w:cs="Arial"/>
          <w:sz w:val="24"/>
          <w:szCs w:val="24"/>
        </w:rPr>
        <w:t>Michael Ney</w:t>
      </w:r>
      <w:r w:rsidR="00595756">
        <w:rPr>
          <w:rFonts w:ascii="Arial" w:hAnsi="Arial" w:cs="Arial"/>
          <w:sz w:val="24"/>
          <w:szCs w:val="24"/>
        </w:rPr>
        <w:tab/>
      </w:r>
      <w:r w:rsidR="00595756">
        <w:rPr>
          <w:rFonts w:ascii="Arial" w:hAnsi="Arial" w:cs="Arial"/>
          <w:sz w:val="24"/>
          <w:szCs w:val="24"/>
        </w:rPr>
        <w:tab/>
      </w:r>
      <w:r w:rsidR="00595756">
        <w:rPr>
          <w:rFonts w:ascii="Arial" w:hAnsi="Arial" w:cs="Arial"/>
          <w:sz w:val="24"/>
          <w:szCs w:val="24"/>
        </w:rPr>
        <w:tab/>
      </w:r>
    </w:p>
    <w:p w:rsidR="00595756" w:rsidRPr="007B5A19" w:rsidRDefault="00595756" w:rsidP="00843F49">
      <w:pPr>
        <w:rPr>
          <w:rFonts w:ascii="Arial" w:hAnsi="Arial" w:cs="Arial"/>
          <w:sz w:val="24"/>
          <w:szCs w:val="24"/>
        </w:rPr>
      </w:pPr>
      <w:r w:rsidRPr="007B5A19">
        <w:rPr>
          <w:rFonts w:ascii="Arial" w:hAnsi="Arial" w:cs="Arial"/>
          <w:sz w:val="24"/>
          <w:szCs w:val="24"/>
        </w:rPr>
        <w:t>Eva-Maria Rainer</w:t>
      </w:r>
      <w:r w:rsidRPr="007B5A19">
        <w:rPr>
          <w:rFonts w:ascii="Arial" w:hAnsi="Arial" w:cs="Arial"/>
          <w:sz w:val="24"/>
          <w:szCs w:val="24"/>
        </w:rPr>
        <w:tab/>
      </w:r>
      <w:r w:rsidRPr="007B5A19">
        <w:rPr>
          <w:rFonts w:ascii="Arial" w:hAnsi="Arial" w:cs="Arial"/>
          <w:sz w:val="24"/>
          <w:szCs w:val="24"/>
        </w:rPr>
        <w:tab/>
      </w:r>
      <w:r w:rsidRPr="007B5A19">
        <w:rPr>
          <w:rFonts w:ascii="Arial" w:hAnsi="Arial" w:cs="Arial"/>
          <w:sz w:val="24"/>
          <w:szCs w:val="24"/>
        </w:rPr>
        <w:tab/>
      </w:r>
    </w:p>
    <w:p w:rsidR="00595756" w:rsidRPr="00595756" w:rsidRDefault="00595756" w:rsidP="00843F49">
      <w:pPr>
        <w:rPr>
          <w:rFonts w:ascii="Arial" w:hAnsi="Arial" w:cs="Arial"/>
          <w:sz w:val="24"/>
          <w:szCs w:val="24"/>
        </w:rPr>
      </w:pPr>
      <w:r w:rsidRPr="00595756">
        <w:rPr>
          <w:rFonts w:ascii="Arial" w:hAnsi="Arial" w:cs="Arial"/>
          <w:sz w:val="24"/>
          <w:szCs w:val="24"/>
        </w:rPr>
        <w:t>Peter Michael Rainer</w:t>
      </w:r>
      <w:r w:rsidRPr="00595756">
        <w:rPr>
          <w:rFonts w:ascii="Arial" w:hAnsi="Arial" w:cs="Arial"/>
          <w:sz w:val="24"/>
          <w:szCs w:val="24"/>
        </w:rPr>
        <w:tab/>
      </w:r>
      <w:r w:rsidRPr="00595756">
        <w:rPr>
          <w:rFonts w:ascii="Arial" w:hAnsi="Arial" w:cs="Arial"/>
          <w:sz w:val="24"/>
          <w:szCs w:val="24"/>
        </w:rPr>
        <w:tab/>
        <w:t>Beirat</w:t>
      </w:r>
    </w:p>
    <w:p w:rsidR="00595756" w:rsidRDefault="00595756" w:rsidP="00843F49">
      <w:pPr>
        <w:rPr>
          <w:rFonts w:ascii="Arial" w:hAnsi="Arial" w:cs="Arial"/>
          <w:sz w:val="24"/>
          <w:szCs w:val="24"/>
        </w:rPr>
      </w:pPr>
      <w:r w:rsidRPr="00595756">
        <w:rPr>
          <w:rFonts w:ascii="Arial" w:hAnsi="Arial" w:cs="Arial"/>
          <w:sz w:val="24"/>
          <w:szCs w:val="24"/>
        </w:rPr>
        <w:t xml:space="preserve">Annett </w:t>
      </w:r>
      <w:r>
        <w:rPr>
          <w:rFonts w:ascii="Arial" w:hAnsi="Arial" w:cs="Arial"/>
          <w:sz w:val="24"/>
          <w:szCs w:val="24"/>
        </w:rPr>
        <w:t>Riede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B5A19" w:rsidRDefault="007B5A19" w:rsidP="00843F49">
      <w:pPr>
        <w:rPr>
          <w:rFonts w:ascii="Arial" w:hAnsi="Arial" w:cs="Arial"/>
          <w:sz w:val="24"/>
          <w:szCs w:val="24"/>
        </w:rPr>
      </w:pPr>
      <w:r>
        <w:rPr>
          <w:rFonts w:ascii="Arial" w:hAnsi="Arial" w:cs="Arial"/>
          <w:sz w:val="24"/>
          <w:szCs w:val="24"/>
        </w:rPr>
        <w:t>Sabine Reckermann</w:t>
      </w:r>
    </w:p>
    <w:p w:rsidR="000F0EA9" w:rsidRDefault="000F0EA9" w:rsidP="00843F49">
      <w:pPr>
        <w:rPr>
          <w:rFonts w:ascii="Arial" w:hAnsi="Arial" w:cs="Arial"/>
          <w:sz w:val="24"/>
          <w:szCs w:val="24"/>
        </w:rPr>
      </w:pPr>
      <w:r>
        <w:rPr>
          <w:rFonts w:ascii="Arial" w:hAnsi="Arial" w:cs="Arial"/>
          <w:sz w:val="24"/>
          <w:szCs w:val="24"/>
        </w:rPr>
        <w:t>Simone Rose</w:t>
      </w:r>
    </w:p>
    <w:p w:rsidR="000F0EA9" w:rsidRDefault="000F0EA9" w:rsidP="00843F49">
      <w:pPr>
        <w:rPr>
          <w:rFonts w:ascii="Arial" w:hAnsi="Arial" w:cs="Arial"/>
          <w:sz w:val="24"/>
          <w:szCs w:val="24"/>
        </w:rPr>
      </w:pPr>
      <w:r>
        <w:rPr>
          <w:rFonts w:ascii="Arial" w:hAnsi="Arial" w:cs="Arial"/>
          <w:sz w:val="24"/>
          <w:szCs w:val="24"/>
        </w:rPr>
        <w:t>Frank Schulze</w:t>
      </w:r>
    </w:p>
    <w:p w:rsidR="007B5A19" w:rsidRDefault="007B5A19" w:rsidP="00843F49">
      <w:pPr>
        <w:rPr>
          <w:rFonts w:ascii="Arial" w:hAnsi="Arial" w:cs="Arial"/>
          <w:sz w:val="24"/>
          <w:szCs w:val="24"/>
        </w:rPr>
      </w:pPr>
      <w:r>
        <w:rPr>
          <w:rFonts w:ascii="Arial" w:hAnsi="Arial" w:cs="Arial"/>
          <w:sz w:val="24"/>
          <w:szCs w:val="24"/>
        </w:rPr>
        <w:t>Gabriele Koppehel</w:t>
      </w:r>
    </w:p>
    <w:p w:rsidR="007B5A19" w:rsidRDefault="007B5A19" w:rsidP="00843F49">
      <w:pPr>
        <w:rPr>
          <w:rFonts w:ascii="Arial" w:hAnsi="Arial" w:cs="Arial"/>
          <w:sz w:val="24"/>
          <w:szCs w:val="24"/>
        </w:rPr>
      </w:pPr>
      <w:r>
        <w:rPr>
          <w:rFonts w:ascii="Arial" w:hAnsi="Arial" w:cs="Arial"/>
          <w:sz w:val="24"/>
          <w:szCs w:val="24"/>
        </w:rPr>
        <w:t>Dieter Koppehel</w:t>
      </w:r>
    </w:p>
    <w:p w:rsidR="007B5A19" w:rsidRDefault="007B5A19" w:rsidP="00843F49">
      <w:pPr>
        <w:rPr>
          <w:rFonts w:ascii="Arial" w:hAnsi="Arial" w:cs="Arial"/>
          <w:sz w:val="24"/>
          <w:szCs w:val="24"/>
        </w:rPr>
      </w:pPr>
      <w:r>
        <w:rPr>
          <w:rFonts w:ascii="Arial" w:hAnsi="Arial" w:cs="Arial"/>
          <w:sz w:val="24"/>
          <w:szCs w:val="24"/>
        </w:rPr>
        <w:t>Florian Berns</w:t>
      </w:r>
    </w:p>
    <w:p w:rsidR="007B5A19" w:rsidRDefault="007B5A19" w:rsidP="00843F49">
      <w:pPr>
        <w:rPr>
          <w:rFonts w:ascii="Arial" w:hAnsi="Arial" w:cs="Arial"/>
          <w:sz w:val="24"/>
          <w:szCs w:val="24"/>
        </w:rPr>
      </w:pPr>
      <w:r>
        <w:rPr>
          <w:rFonts w:ascii="Arial" w:hAnsi="Arial" w:cs="Arial"/>
          <w:sz w:val="24"/>
          <w:szCs w:val="24"/>
        </w:rPr>
        <w:t>Brigitta Gärtner</w:t>
      </w:r>
    </w:p>
    <w:p w:rsidR="00595756" w:rsidRPr="00595756" w:rsidRDefault="007B5A19" w:rsidP="00843F49">
      <w:pPr>
        <w:rPr>
          <w:rFonts w:ascii="Arial" w:hAnsi="Arial" w:cs="Arial"/>
          <w:sz w:val="24"/>
          <w:szCs w:val="24"/>
        </w:rPr>
      </w:pPr>
      <w:r>
        <w:rPr>
          <w:rFonts w:ascii="Arial" w:hAnsi="Arial" w:cs="Arial"/>
          <w:sz w:val="24"/>
          <w:szCs w:val="24"/>
        </w:rPr>
        <w:t>Gunther Gärtner</w:t>
      </w:r>
      <w:r w:rsidR="00595756" w:rsidRPr="00595756">
        <w:rPr>
          <w:rFonts w:ascii="Arial" w:hAnsi="Arial" w:cs="Arial"/>
          <w:sz w:val="24"/>
          <w:szCs w:val="24"/>
        </w:rPr>
        <w:tab/>
      </w:r>
      <w:r w:rsidR="00595756" w:rsidRPr="00595756">
        <w:rPr>
          <w:rFonts w:ascii="Arial" w:hAnsi="Arial" w:cs="Arial"/>
          <w:sz w:val="24"/>
          <w:szCs w:val="24"/>
        </w:rPr>
        <w:tab/>
      </w:r>
    </w:p>
    <w:p w:rsidR="00595756" w:rsidRPr="00595756" w:rsidRDefault="00595756" w:rsidP="00843F49">
      <w:pPr>
        <w:rPr>
          <w:rFonts w:ascii="Arial" w:hAnsi="Arial" w:cs="Arial"/>
          <w:sz w:val="24"/>
          <w:szCs w:val="24"/>
        </w:rPr>
      </w:pPr>
    </w:p>
    <w:p w:rsidR="009D3359" w:rsidRPr="00305C1A" w:rsidRDefault="00A8544A" w:rsidP="00512582">
      <w:pPr>
        <w:pStyle w:val="Listenabsatz"/>
        <w:numPr>
          <w:ilvl w:val="0"/>
          <w:numId w:val="2"/>
        </w:numPr>
        <w:ind w:left="360"/>
        <w:jc w:val="center"/>
        <w:rPr>
          <w:rFonts w:ascii="Arial" w:hAnsi="Arial" w:cs="Arial"/>
          <w:sz w:val="24"/>
          <w:szCs w:val="24"/>
        </w:rPr>
      </w:pPr>
      <w:r w:rsidRPr="00305C1A">
        <w:rPr>
          <w:rFonts w:ascii="Arial" w:hAnsi="Arial" w:cs="Arial"/>
          <w:b/>
          <w:sz w:val="24"/>
          <w:szCs w:val="24"/>
        </w:rPr>
        <w:t>Agenda</w:t>
      </w:r>
      <w:r w:rsidR="00305C1A">
        <w:rPr>
          <w:rFonts w:ascii="Arial" w:hAnsi="Arial" w:cs="Arial"/>
          <w:b/>
          <w:sz w:val="24"/>
          <w:szCs w:val="24"/>
        </w:rPr>
        <w:t xml:space="preserve"> </w:t>
      </w:r>
      <w:r w:rsidR="009D3359" w:rsidRPr="00305C1A">
        <w:rPr>
          <w:rFonts w:ascii="Arial" w:hAnsi="Arial" w:cs="Arial"/>
          <w:sz w:val="24"/>
          <w:szCs w:val="24"/>
        </w:rPr>
        <w:t>zum Stiftungstreffen der Familienstiftung des Georg Koppehele</w:t>
      </w:r>
    </w:p>
    <w:p w:rsidR="009D3359" w:rsidRPr="004A7577" w:rsidRDefault="009D3359" w:rsidP="009D3359">
      <w:pPr>
        <w:jc w:val="center"/>
        <w:rPr>
          <w:rFonts w:ascii="Arial" w:hAnsi="Arial" w:cs="Arial"/>
          <w:sz w:val="24"/>
          <w:szCs w:val="24"/>
        </w:rPr>
      </w:pPr>
      <w:r w:rsidRPr="004A7577">
        <w:rPr>
          <w:rFonts w:ascii="Arial" w:hAnsi="Arial" w:cs="Arial"/>
          <w:sz w:val="24"/>
          <w:szCs w:val="24"/>
        </w:rPr>
        <w:t xml:space="preserve"> am </w:t>
      </w:r>
      <w:r w:rsidR="004A7577" w:rsidRPr="004A7577">
        <w:rPr>
          <w:rFonts w:ascii="Arial" w:hAnsi="Arial" w:cs="Arial"/>
          <w:sz w:val="24"/>
          <w:szCs w:val="24"/>
        </w:rPr>
        <w:t>1</w:t>
      </w:r>
      <w:r w:rsidR="00305C1A">
        <w:rPr>
          <w:rFonts w:ascii="Arial" w:hAnsi="Arial" w:cs="Arial"/>
          <w:sz w:val="24"/>
          <w:szCs w:val="24"/>
        </w:rPr>
        <w:t>7</w:t>
      </w:r>
      <w:r w:rsidRPr="004A7577">
        <w:rPr>
          <w:rFonts w:ascii="Arial" w:hAnsi="Arial" w:cs="Arial"/>
          <w:sz w:val="24"/>
          <w:szCs w:val="24"/>
        </w:rPr>
        <w:t xml:space="preserve">. </w:t>
      </w:r>
      <w:r w:rsidR="004A7577" w:rsidRPr="004A7577">
        <w:rPr>
          <w:rFonts w:ascii="Arial" w:hAnsi="Arial" w:cs="Arial"/>
          <w:sz w:val="24"/>
          <w:szCs w:val="24"/>
        </w:rPr>
        <w:t>Mai</w:t>
      </w:r>
      <w:r w:rsidRPr="004A7577">
        <w:rPr>
          <w:rFonts w:ascii="Arial" w:hAnsi="Arial" w:cs="Arial"/>
          <w:sz w:val="24"/>
          <w:szCs w:val="24"/>
        </w:rPr>
        <w:t xml:space="preserve"> 202</w:t>
      </w:r>
      <w:r w:rsidR="00305C1A">
        <w:rPr>
          <w:rFonts w:ascii="Arial" w:hAnsi="Arial" w:cs="Arial"/>
          <w:sz w:val="24"/>
          <w:szCs w:val="24"/>
        </w:rPr>
        <w:t>5</w:t>
      </w:r>
      <w:r w:rsidRPr="004A7577">
        <w:rPr>
          <w:rFonts w:ascii="Arial" w:hAnsi="Arial" w:cs="Arial"/>
          <w:sz w:val="24"/>
          <w:szCs w:val="24"/>
        </w:rPr>
        <w:t xml:space="preserve"> i</w:t>
      </w:r>
      <w:r w:rsidR="00305C1A">
        <w:rPr>
          <w:rFonts w:ascii="Arial" w:hAnsi="Arial" w:cs="Arial"/>
          <w:sz w:val="24"/>
          <w:szCs w:val="24"/>
        </w:rPr>
        <w:t>m Forschungsinstitut Betriebliche Bildung GmbH in Magdeburg</w:t>
      </w:r>
    </w:p>
    <w:p w:rsidR="009D3359" w:rsidRPr="004A7577" w:rsidRDefault="009D3359" w:rsidP="009D3359">
      <w:pPr>
        <w:pBdr>
          <w:bottom w:val="single" w:sz="4" w:space="1" w:color="auto"/>
        </w:pBdr>
        <w:rPr>
          <w:rFonts w:ascii="Arial" w:hAnsi="Arial" w:cs="Arial"/>
          <w:sz w:val="24"/>
          <w:szCs w:val="24"/>
        </w:rPr>
      </w:pP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 xml:space="preserve">Begrüßung </w:t>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Kurze persönliche Vorstellung der anwesenden Familienmitglieder</w:t>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Bericht Kuratorium</w:t>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Vorstellung  Jahresabschluss 2023/24</w:t>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Tätigkeitsbericht des Familienbeirates</w:t>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Peter Rainer spricht über die neuesten Erkenntnisse zur Ahnenlinie</w:t>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r w:rsidRPr="00305C1A">
        <w:rPr>
          <w:rFonts w:ascii="Arial" w:eastAsia="Calibri" w:hAnsi="Arial"/>
          <w:color w:val="000000" w:themeColor="text1"/>
          <w:kern w:val="24"/>
          <w:sz w:val="24"/>
          <w:szCs w:val="24"/>
        </w:rPr>
        <w:tab/>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Susanne Kowar spricht über die neusten Einträge auf der Webseite „koppehele.at“</w:t>
      </w:r>
      <w:r w:rsidRPr="00305C1A">
        <w:rPr>
          <w:rFonts w:ascii="Arial" w:eastAsia="Calibri" w:hAnsi="Arial"/>
          <w:color w:val="000000" w:themeColor="text1"/>
          <w:kern w:val="24"/>
          <w:sz w:val="24"/>
          <w:szCs w:val="24"/>
        </w:rPr>
        <w:tab/>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olor w:val="000000" w:themeColor="text1"/>
          <w:kern w:val="24"/>
          <w:sz w:val="24"/>
          <w:szCs w:val="24"/>
        </w:rPr>
        <w:t xml:space="preserve">Michael Ney berichtet über Erasmus Christian von </w:t>
      </w:r>
      <w:proofErr w:type="spellStart"/>
      <w:r w:rsidRPr="00305C1A">
        <w:rPr>
          <w:rFonts w:ascii="Arial" w:eastAsia="Calibri" w:hAnsi="Arial"/>
          <w:color w:val="000000" w:themeColor="text1"/>
          <w:kern w:val="24"/>
          <w:sz w:val="24"/>
          <w:szCs w:val="24"/>
        </w:rPr>
        <w:t>Arnstedt</w:t>
      </w:r>
      <w:proofErr w:type="spellEnd"/>
      <w:r w:rsidRPr="00305C1A">
        <w:rPr>
          <w:rFonts w:ascii="Arial" w:eastAsia="Calibri" w:hAnsi="Arial"/>
          <w:color w:val="000000" w:themeColor="text1"/>
          <w:kern w:val="24"/>
          <w:sz w:val="24"/>
          <w:szCs w:val="24"/>
        </w:rPr>
        <w:t>, einer der Administratoren der Stiftung</w:t>
      </w:r>
      <w:r w:rsidRPr="00305C1A">
        <w:rPr>
          <w:rFonts w:ascii="Arial" w:eastAsia="Calibri" w:hAnsi="Arial"/>
          <w:color w:val="000000" w:themeColor="text1"/>
          <w:kern w:val="24"/>
          <w:sz w:val="24"/>
          <w:szCs w:val="24"/>
        </w:rPr>
        <w:tab/>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Kaffeepause und Gesprächsrunde – Themen</w:t>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Zyklus der Treffen</w:t>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 xml:space="preserve">Termin und Ortsauswahl </w:t>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Wahl von Kuratorium und Beirat</w:t>
      </w:r>
    </w:p>
    <w:p w:rsidR="00305C1A" w:rsidRPr="00305C1A" w:rsidRDefault="00305C1A" w:rsidP="00305C1A">
      <w:pPr>
        <w:numPr>
          <w:ilvl w:val="1"/>
          <w:numId w:val="6"/>
        </w:numPr>
        <w:ind w:left="270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Archivierung von Stiftungs-Dokumenten</w:t>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16:45 Domführung</w:t>
      </w:r>
    </w:p>
    <w:p w:rsidR="00305C1A" w:rsidRPr="00305C1A" w:rsidRDefault="00305C1A" w:rsidP="00305C1A">
      <w:pPr>
        <w:numPr>
          <w:ilvl w:val="0"/>
          <w:numId w:val="6"/>
        </w:numPr>
        <w:ind w:left="1267"/>
        <w:contextualSpacing/>
        <w:rPr>
          <w:rFonts w:ascii="Times New Roman" w:eastAsia="Times New Roman" w:hAnsi="Times New Roman"/>
          <w:sz w:val="24"/>
          <w:szCs w:val="24"/>
        </w:rPr>
      </w:pPr>
      <w:r w:rsidRPr="00305C1A">
        <w:rPr>
          <w:rFonts w:ascii="Arial" w:eastAsia="Calibri" w:hAnsi="Arial" w:cs="Arial"/>
          <w:color w:val="000000" w:themeColor="text1"/>
          <w:kern w:val="24"/>
          <w:sz w:val="24"/>
          <w:szCs w:val="24"/>
        </w:rPr>
        <w:t xml:space="preserve">18:30 Abendessen im Restaurant </w:t>
      </w:r>
      <w:proofErr w:type="spellStart"/>
      <w:r w:rsidRPr="00305C1A">
        <w:rPr>
          <w:rFonts w:ascii="Arial" w:eastAsia="Calibri" w:hAnsi="Arial" w:cs="Arial"/>
          <w:color w:val="000000" w:themeColor="text1"/>
          <w:kern w:val="24"/>
          <w:sz w:val="24"/>
          <w:szCs w:val="24"/>
        </w:rPr>
        <w:t>Domkönig</w:t>
      </w:r>
      <w:proofErr w:type="spellEnd"/>
      <w:r w:rsidRPr="00305C1A">
        <w:rPr>
          <w:rFonts w:ascii="Arial" w:eastAsia="Calibri" w:hAnsi="Arial" w:cs="Arial"/>
          <w:color w:val="000000" w:themeColor="text1"/>
          <w:kern w:val="24"/>
          <w:sz w:val="24"/>
          <w:szCs w:val="24"/>
        </w:rPr>
        <w:t xml:space="preserve">, </w:t>
      </w:r>
      <w:proofErr w:type="spellStart"/>
      <w:r w:rsidRPr="00305C1A">
        <w:rPr>
          <w:rFonts w:ascii="Arial" w:eastAsia="Calibri" w:hAnsi="Arial" w:cs="Arial"/>
          <w:color w:val="000000" w:themeColor="text1"/>
          <w:kern w:val="24"/>
          <w:sz w:val="24"/>
          <w:szCs w:val="24"/>
        </w:rPr>
        <w:t>Danzstrasse</w:t>
      </w:r>
      <w:proofErr w:type="spellEnd"/>
      <w:r w:rsidRPr="00305C1A">
        <w:rPr>
          <w:rFonts w:ascii="Arial" w:eastAsia="Calibri" w:hAnsi="Arial" w:cs="Arial"/>
          <w:color w:val="000000" w:themeColor="text1"/>
          <w:kern w:val="24"/>
          <w:sz w:val="24"/>
          <w:szCs w:val="24"/>
        </w:rPr>
        <w:t xml:space="preserve"> 13</w:t>
      </w:r>
    </w:p>
    <w:p w:rsidR="009D3359" w:rsidRPr="00305C1A" w:rsidRDefault="009D3359" w:rsidP="009D3359">
      <w:pPr>
        <w:rPr>
          <w:rFonts w:ascii="Arial" w:hAnsi="Arial" w:cs="Arial"/>
          <w:sz w:val="24"/>
          <w:szCs w:val="24"/>
        </w:rPr>
      </w:pPr>
    </w:p>
    <w:p w:rsidR="009D3359" w:rsidRPr="009D3359" w:rsidRDefault="009D3359" w:rsidP="009D3359">
      <w:pPr>
        <w:ind w:left="360"/>
        <w:rPr>
          <w:rFonts w:ascii="Arial" w:hAnsi="Arial" w:cs="Arial"/>
          <w:b/>
          <w:sz w:val="28"/>
          <w:szCs w:val="28"/>
        </w:rPr>
      </w:pPr>
    </w:p>
    <w:p w:rsidR="0041429B" w:rsidRDefault="00A154E6" w:rsidP="00A154E6">
      <w:pPr>
        <w:pStyle w:val="Listenabsatz"/>
        <w:numPr>
          <w:ilvl w:val="0"/>
          <w:numId w:val="2"/>
        </w:numPr>
        <w:spacing w:line="480" w:lineRule="auto"/>
        <w:rPr>
          <w:rFonts w:ascii="Arial" w:hAnsi="Arial" w:cs="Arial"/>
          <w:b/>
          <w:sz w:val="24"/>
          <w:szCs w:val="24"/>
        </w:rPr>
      </w:pPr>
      <w:r w:rsidRPr="007A65B0">
        <w:rPr>
          <w:rFonts w:ascii="Arial" w:hAnsi="Arial" w:cs="Arial"/>
          <w:b/>
          <w:sz w:val="24"/>
          <w:szCs w:val="24"/>
        </w:rPr>
        <w:t>Diskussion und Festlegungen</w:t>
      </w:r>
    </w:p>
    <w:p w:rsidR="00B3417B" w:rsidRDefault="00B3417B" w:rsidP="00B3417B">
      <w:pPr>
        <w:pStyle w:val="Listenabsatz"/>
        <w:numPr>
          <w:ilvl w:val="0"/>
          <w:numId w:val="3"/>
        </w:numPr>
        <w:spacing w:line="480" w:lineRule="auto"/>
        <w:rPr>
          <w:rFonts w:ascii="Arial" w:hAnsi="Arial" w:cs="Arial"/>
          <w:b/>
          <w:sz w:val="24"/>
          <w:szCs w:val="24"/>
        </w:rPr>
      </w:pPr>
      <w:r>
        <w:rPr>
          <w:rFonts w:ascii="Arial" w:hAnsi="Arial" w:cs="Arial"/>
          <w:b/>
          <w:sz w:val="24"/>
          <w:szCs w:val="24"/>
        </w:rPr>
        <w:t>Begrüßung</w:t>
      </w:r>
    </w:p>
    <w:p w:rsidR="00B3417B" w:rsidRDefault="00B3417B" w:rsidP="00B3417B">
      <w:pPr>
        <w:pStyle w:val="Listenabsatz"/>
        <w:ind w:left="708"/>
        <w:rPr>
          <w:rFonts w:ascii="Arial" w:hAnsi="Arial" w:cs="Arial"/>
          <w:sz w:val="24"/>
          <w:szCs w:val="24"/>
        </w:rPr>
      </w:pPr>
      <w:r w:rsidRPr="00B3417B">
        <w:rPr>
          <w:rFonts w:ascii="Arial" w:hAnsi="Arial" w:cs="Arial"/>
          <w:sz w:val="24"/>
          <w:szCs w:val="24"/>
        </w:rPr>
        <w:t xml:space="preserve">Michael Ney </w:t>
      </w:r>
      <w:r>
        <w:rPr>
          <w:rFonts w:ascii="Arial" w:hAnsi="Arial" w:cs="Arial"/>
          <w:sz w:val="24"/>
          <w:szCs w:val="24"/>
        </w:rPr>
        <w:t xml:space="preserve">stellte das Forschungsinstitut betriebliche Bildung, dessen Konferenzraum für den Familientag genutzt werden konnte, vor. </w:t>
      </w:r>
    </w:p>
    <w:p w:rsidR="00B3417B" w:rsidRDefault="00B3417B" w:rsidP="00B3417B">
      <w:pPr>
        <w:pStyle w:val="Listenabsatz"/>
        <w:ind w:left="708"/>
        <w:rPr>
          <w:rFonts w:ascii="Arial" w:hAnsi="Arial" w:cs="Arial"/>
          <w:sz w:val="24"/>
          <w:szCs w:val="24"/>
        </w:rPr>
      </w:pPr>
      <w:r>
        <w:rPr>
          <w:rFonts w:ascii="Arial" w:hAnsi="Arial" w:cs="Arial"/>
          <w:sz w:val="24"/>
          <w:szCs w:val="24"/>
        </w:rPr>
        <w:t>Anschließend erfolgte die persönliche Vorstellung der anwesenden Familienmitglieder</w:t>
      </w:r>
    </w:p>
    <w:p w:rsidR="00B3417B" w:rsidRPr="00B3417B" w:rsidRDefault="00B3417B" w:rsidP="00B3417B">
      <w:pPr>
        <w:pStyle w:val="Listenabsatz"/>
        <w:ind w:left="0"/>
        <w:rPr>
          <w:rFonts w:ascii="Arial" w:hAnsi="Arial" w:cs="Arial"/>
          <w:sz w:val="24"/>
          <w:szCs w:val="24"/>
        </w:rPr>
      </w:pPr>
    </w:p>
    <w:p w:rsidR="009D3359" w:rsidRPr="009D3359" w:rsidRDefault="00B3417B" w:rsidP="009D3359">
      <w:pPr>
        <w:pStyle w:val="Listenabsatz"/>
        <w:numPr>
          <w:ilvl w:val="0"/>
          <w:numId w:val="3"/>
        </w:numPr>
        <w:spacing w:line="480" w:lineRule="auto"/>
        <w:rPr>
          <w:rFonts w:ascii="Arial" w:hAnsi="Arial" w:cs="Arial"/>
          <w:sz w:val="24"/>
          <w:szCs w:val="24"/>
        </w:rPr>
      </w:pPr>
      <w:r>
        <w:rPr>
          <w:rFonts w:ascii="Arial" w:hAnsi="Arial" w:cs="Arial"/>
          <w:b/>
          <w:sz w:val="24"/>
          <w:szCs w:val="24"/>
        </w:rPr>
        <w:t>Bericht Kuratorium</w:t>
      </w:r>
    </w:p>
    <w:p w:rsidR="003C100F" w:rsidRDefault="00305C1A" w:rsidP="009D3359">
      <w:pPr>
        <w:pStyle w:val="Listenabsatz"/>
        <w:rPr>
          <w:rFonts w:ascii="Arial" w:hAnsi="Arial" w:cs="Arial"/>
          <w:sz w:val="24"/>
          <w:szCs w:val="24"/>
        </w:rPr>
      </w:pPr>
      <w:r>
        <w:rPr>
          <w:rFonts w:ascii="Arial" w:hAnsi="Arial" w:cs="Arial"/>
          <w:sz w:val="24"/>
          <w:szCs w:val="24"/>
        </w:rPr>
        <w:t>Peter Michael Rainer</w:t>
      </w:r>
      <w:r w:rsidR="009D3359" w:rsidRPr="009D3359">
        <w:rPr>
          <w:rFonts w:ascii="Arial" w:hAnsi="Arial" w:cs="Arial"/>
          <w:sz w:val="24"/>
          <w:szCs w:val="24"/>
        </w:rPr>
        <w:t xml:space="preserve"> stellte </w:t>
      </w:r>
      <w:r w:rsidR="009D3359">
        <w:rPr>
          <w:rFonts w:ascii="Arial" w:hAnsi="Arial" w:cs="Arial"/>
          <w:sz w:val="24"/>
          <w:szCs w:val="24"/>
        </w:rPr>
        <w:t xml:space="preserve">den </w:t>
      </w:r>
      <w:r w:rsidR="00DA68F6">
        <w:rPr>
          <w:rFonts w:ascii="Arial" w:hAnsi="Arial" w:cs="Arial"/>
          <w:sz w:val="24"/>
          <w:szCs w:val="24"/>
        </w:rPr>
        <w:t>Stand der Finanzen unserer Stiftung anhand einer Auflistung der Kassen</w:t>
      </w:r>
      <w:r w:rsidR="00084622">
        <w:rPr>
          <w:rFonts w:ascii="Arial" w:hAnsi="Arial" w:cs="Arial"/>
          <w:sz w:val="24"/>
          <w:szCs w:val="24"/>
        </w:rPr>
        <w:t>-E</w:t>
      </w:r>
      <w:r w:rsidR="00DA68F6">
        <w:rPr>
          <w:rFonts w:ascii="Arial" w:hAnsi="Arial" w:cs="Arial"/>
          <w:sz w:val="24"/>
          <w:szCs w:val="24"/>
        </w:rPr>
        <w:t>in- und Ausgänge unseres Kontos bei der Sparkasse vor.</w:t>
      </w:r>
    </w:p>
    <w:p w:rsidR="00DA68F6" w:rsidRPr="009D3359" w:rsidRDefault="00DA68F6" w:rsidP="009D3359">
      <w:pPr>
        <w:pStyle w:val="Listenabsatz"/>
        <w:rPr>
          <w:rFonts w:ascii="Arial" w:hAnsi="Arial" w:cs="Arial"/>
          <w:sz w:val="24"/>
          <w:szCs w:val="24"/>
        </w:rPr>
      </w:pPr>
    </w:p>
    <w:p w:rsidR="00A154E6" w:rsidRPr="00BE5097" w:rsidRDefault="00B3417B" w:rsidP="00A154E6">
      <w:pPr>
        <w:pStyle w:val="Listenabsatz"/>
        <w:numPr>
          <w:ilvl w:val="0"/>
          <w:numId w:val="3"/>
        </w:numPr>
        <w:spacing w:line="480" w:lineRule="auto"/>
        <w:rPr>
          <w:rFonts w:ascii="Arial" w:hAnsi="Arial" w:cs="Arial"/>
          <w:sz w:val="24"/>
          <w:szCs w:val="24"/>
        </w:rPr>
      </w:pPr>
      <w:r>
        <w:rPr>
          <w:rFonts w:ascii="Arial" w:hAnsi="Arial" w:cs="Arial"/>
          <w:b/>
          <w:sz w:val="24"/>
          <w:szCs w:val="24"/>
        </w:rPr>
        <w:t>Tätigkeitsbericht des Familienbeirates</w:t>
      </w:r>
    </w:p>
    <w:p w:rsidR="00B3417B" w:rsidRDefault="00B3417B" w:rsidP="00BE5097">
      <w:pPr>
        <w:pStyle w:val="Listenabsatz"/>
        <w:rPr>
          <w:rFonts w:ascii="Arial" w:hAnsi="Arial" w:cs="Arial"/>
          <w:sz w:val="24"/>
          <w:szCs w:val="24"/>
        </w:rPr>
      </w:pPr>
      <w:r>
        <w:rPr>
          <w:rFonts w:ascii="Arial" w:hAnsi="Arial" w:cs="Arial"/>
          <w:sz w:val="24"/>
          <w:szCs w:val="24"/>
        </w:rPr>
        <w:t>Peter Michael Rainer präsentierte ein aktuelles Ergebnis zur Ahnenforschung am Beispiel seines Stammbaumes.</w:t>
      </w:r>
    </w:p>
    <w:p w:rsidR="00DA68F6" w:rsidRDefault="00B3417B" w:rsidP="00BE5097">
      <w:pPr>
        <w:pStyle w:val="Listenabsatz"/>
        <w:rPr>
          <w:rFonts w:ascii="Arial" w:hAnsi="Arial" w:cs="Arial"/>
          <w:sz w:val="24"/>
          <w:szCs w:val="24"/>
        </w:rPr>
      </w:pPr>
      <w:r>
        <w:rPr>
          <w:rFonts w:ascii="Arial" w:hAnsi="Arial" w:cs="Arial"/>
          <w:sz w:val="24"/>
          <w:szCs w:val="24"/>
        </w:rPr>
        <w:t xml:space="preserve">Susanne Kowar </w:t>
      </w:r>
      <w:r w:rsidR="00A1616C">
        <w:rPr>
          <w:rFonts w:ascii="Arial" w:hAnsi="Arial" w:cs="Arial"/>
          <w:sz w:val="24"/>
          <w:szCs w:val="24"/>
        </w:rPr>
        <w:t>berichtete über die Bearbeitung der in Jüterbog per Foto digitalisierten Dokumente zu Ansuchen von Familienmitgliedern. Es ist uns nun gelungen, alle Dokumente von 1540 bis 1900 in unsere genealogische Datenbank aufzunehmen. Anschließend gab sie einen Überblick über die Arbeit des Familienbeirates seit 2016.</w:t>
      </w:r>
    </w:p>
    <w:p w:rsidR="007E71B4" w:rsidRDefault="00A1616C" w:rsidP="00F34EFF">
      <w:pPr>
        <w:ind w:left="708"/>
        <w:rPr>
          <w:rFonts w:ascii="Arial" w:eastAsia="Calibri" w:hAnsi="Arial"/>
          <w:color w:val="000000" w:themeColor="text1"/>
          <w:kern w:val="24"/>
          <w:sz w:val="24"/>
          <w:szCs w:val="24"/>
        </w:rPr>
      </w:pPr>
      <w:r w:rsidRPr="00305C1A">
        <w:rPr>
          <w:rFonts w:ascii="Arial" w:eastAsia="Calibri" w:hAnsi="Arial"/>
          <w:color w:val="000000" w:themeColor="text1"/>
          <w:kern w:val="24"/>
          <w:sz w:val="24"/>
          <w:szCs w:val="24"/>
        </w:rPr>
        <w:t>Michael Ney berichtet</w:t>
      </w:r>
      <w:r>
        <w:rPr>
          <w:rFonts w:ascii="Arial" w:eastAsia="Calibri" w:hAnsi="Arial"/>
          <w:color w:val="000000" w:themeColor="text1"/>
          <w:kern w:val="24"/>
          <w:sz w:val="24"/>
          <w:szCs w:val="24"/>
        </w:rPr>
        <w:t>e</w:t>
      </w:r>
      <w:r w:rsidRPr="00305C1A">
        <w:rPr>
          <w:rFonts w:ascii="Arial" w:eastAsia="Calibri" w:hAnsi="Arial"/>
          <w:color w:val="000000" w:themeColor="text1"/>
          <w:kern w:val="24"/>
          <w:sz w:val="24"/>
          <w:szCs w:val="24"/>
        </w:rPr>
        <w:t xml:space="preserve"> </w:t>
      </w:r>
      <w:r>
        <w:rPr>
          <w:rFonts w:ascii="Arial" w:eastAsia="Calibri" w:hAnsi="Arial"/>
          <w:color w:val="000000" w:themeColor="text1"/>
          <w:kern w:val="24"/>
          <w:sz w:val="24"/>
          <w:szCs w:val="24"/>
        </w:rPr>
        <w:t>mit einer sehr interessanten Präsentation</w:t>
      </w:r>
      <w:r w:rsidR="00F34EFF">
        <w:rPr>
          <w:rFonts w:ascii="Arial" w:eastAsia="Calibri" w:hAnsi="Arial"/>
          <w:color w:val="000000" w:themeColor="text1"/>
          <w:kern w:val="24"/>
          <w:sz w:val="24"/>
          <w:szCs w:val="24"/>
        </w:rPr>
        <w:t xml:space="preserve"> </w:t>
      </w:r>
      <w:r w:rsidRPr="00305C1A">
        <w:rPr>
          <w:rFonts w:ascii="Arial" w:eastAsia="Calibri" w:hAnsi="Arial"/>
          <w:color w:val="000000" w:themeColor="text1"/>
          <w:kern w:val="24"/>
          <w:sz w:val="24"/>
          <w:szCs w:val="24"/>
        </w:rPr>
        <w:t xml:space="preserve">über Erasmus Christian von </w:t>
      </w:r>
      <w:proofErr w:type="spellStart"/>
      <w:r w:rsidRPr="00305C1A">
        <w:rPr>
          <w:rFonts w:ascii="Arial" w:eastAsia="Calibri" w:hAnsi="Arial"/>
          <w:color w:val="000000" w:themeColor="text1"/>
          <w:kern w:val="24"/>
          <w:sz w:val="24"/>
          <w:szCs w:val="24"/>
        </w:rPr>
        <w:t>Arnstedt</w:t>
      </w:r>
      <w:proofErr w:type="spellEnd"/>
      <w:r w:rsidRPr="00305C1A">
        <w:rPr>
          <w:rFonts w:ascii="Arial" w:eastAsia="Calibri" w:hAnsi="Arial"/>
          <w:color w:val="000000" w:themeColor="text1"/>
          <w:kern w:val="24"/>
          <w:sz w:val="24"/>
          <w:szCs w:val="24"/>
        </w:rPr>
        <w:t>, einer der Administratoren der Stiftung</w:t>
      </w:r>
      <w:r w:rsidR="00F34EFF">
        <w:rPr>
          <w:rFonts w:ascii="Arial" w:eastAsia="Calibri" w:hAnsi="Arial"/>
          <w:color w:val="000000" w:themeColor="text1"/>
          <w:kern w:val="24"/>
          <w:sz w:val="24"/>
          <w:szCs w:val="24"/>
        </w:rPr>
        <w:t>, der zur gleichen Zeit, wie Georg Koppehele am Magdeburger Dom wirkte.</w:t>
      </w:r>
    </w:p>
    <w:p w:rsidR="00F34EFF" w:rsidRDefault="00F34EFF" w:rsidP="00F34EFF">
      <w:pPr>
        <w:ind w:left="708"/>
        <w:rPr>
          <w:rFonts w:ascii="Arial" w:hAnsi="Arial" w:cs="Arial"/>
          <w:b/>
          <w:sz w:val="24"/>
          <w:szCs w:val="24"/>
        </w:rPr>
      </w:pPr>
    </w:p>
    <w:p w:rsidR="00DA68F6" w:rsidRDefault="000D1554" w:rsidP="00DA68F6">
      <w:pPr>
        <w:pStyle w:val="Listenabsatz"/>
        <w:numPr>
          <w:ilvl w:val="0"/>
          <w:numId w:val="3"/>
        </w:numPr>
        <w:rPr>
          <w:rFonts w:ascii="Arial" w:hAnsi="Arial" w:cs="Arial"/>
          <w:b/>
          <w:sz w:val="24"/>
          <w:szCs w:val="24"/>
        </w:rPr>
      </w:pPr>
      <w:r w:rsidRPr="000D1554">
        <w:rPr>
          <w:rFonts w:ascii="Arial" w:hAnsi="Arial" w:cs="Arial"/>
          <w:b/>
          <w:sz w:val="24"/>
          <w:szCs w:val="24"/>
        </w:rPr>
        <w:t>Gesprächsrunde</w:t>
      </w:r>
    </w:p>
    <w:p w:rsidR="000D1554" w:rsidRDefault="000D1554" w:rsidP="000D1554">
      <w:pPr>
        <w:pStyle w:val="Listenabsatz"/>
        <w:rPr>
          <w:rFonts w:ascii="Arial" w:hAnsi="Arial" w:cs="Arial"/>
          <w:b/>
          <w:sz w:val="24"/>
          <w:szCs w:val="24"/>
        </w:rPr>
      </w:pPr>
    </w:p>
    <w:p w:rsidR="000D1554" w:rsidRDefault="00F34EFF" w:rsidP="000D1554">
      <w:pPr>
        <w:pStyle w:val="Listenabsatz"/>
        <w:numPr>
          <w:ilvl w:val="1"/>
          <w:numId w:val="3"/>
        </w:numPr>
        <w:rPr>
          <w:rFonts w:ascii="Arial" w:hAnsi="Arial" w:cs="Arial"/>
          <w:sz w:val="24"/>
          <w:szCs w:val="24"/>
        </w:rPr>
      </w:pPr>
      <w:r>
        <w:rPr>
          <w:rFonts w:ascii="Arial" w:hAnsi="Arial" w:cs="Arial"/>
          <w:sz w:val="24"/>
          <w:szCs w:val="24"/>
        </w:rPr>
        <w:t xml:space="preserve">In der </w:t>
      </w:r>
      <w:proofErr w:type="spellStart"/>
      <w:r>
        <w:rPr>
          <w:rFonts w:ascii="Arial" w:hAnsi="Arial" w:cs="Arial"/>
          <w:sz w:val="24"/>
          <w:szCs w:val="24"/>
        </w:rPr>
        <w:t>Kaffepause</w:t>
      </w:r>
      <w:proofErr w:type="spellEnd"/>
      <w:r>
        <w:rPr>
          <w:rFonts w:ascii="Arial" w:hAnsi="Arial" w:cs="Arial"/>
          <w:sz w:val="24"/>
          <w:szCs w:val="24"/>
        </w:rPr>
        <w:t xml:space="preserve"> wurde ein sehr interessanter Stammbaum der Stiftung von 1934 gezeigt.</w:t>
      </w:r>
    </w:p>
    <w:p w:rsidR="000D1554" w:rsidRDefault="00F34EFF" w:rsidP="000D1554">
      <w:pPr>
        <w:pStyle w:val="Listenabsatz"/>
        <w:numPr>
          <w:ilvl w:val="1"/>
          <w:numId w:val="3"/>
        </w:numPr>
        <w:rPr>
          <w:rFonts w:ascii="Arial" w:hAnsi="Arial" w:cs="Arial"/>
          <w:sz w:val="24"/>
          <w:szCs w:val="24"/>
        </w:rPr>
      </w:pPr>
      <w:r>
        <w:rPr>
          <w:rFonts w:ascii="Arial" w:hAnsi="Arial" w:cs="Arial"/>
          <w:sz w:val="24"/>
          <w:szCs w:val="24"/>
        </w:rPr>
        <w:t>Es wurde vereinbart, die Wahl des Kuratoriums im Frühjahr 2027 in Wittenberg durchzuführen</w:t>
      </w:r>
    </w:p>
    <w:p w:rsidR="00084622" w:rsidRDefault="00F34EFF" w:rsidP="000D1554">
      <w:pPr>
        <w:pStyle w:val="Listenabsatz"/>
        <w:numPr>
          <w:ilvl w:val="1"/>
          <w:numId w:val="3"/>
        </w:numPr>
        <w:rPr>
          <w:rFonts w:ascii="Arial" w:hAnsi="Arial" w:cs="Arial"/>
          <w:sz w:val="24"/>
          <w:szCs w:val="24"/>
        </w:rPr>
      </w:pPr>
      <w:r>
        <w:rPr>
          <w:rFonts w:ascii="Arial" w:hAnsi="Arial" w:cs="Arial"/>
          <w:sz w:val="24"/>
          <w:szCs w:val="24"/>
        </w:rPr>
        <w:t>Im nächsten Jahr, soll analog zum geselligen Beisammensein in Berlin 2024 wieder ein Interimstreffen mit einer Stadtbesich</w:t>
      </w:r>
      <w:r w:rsidR="00FD0000">
        <w:rPr>
          <w:rFonts w:ascii="Arial" w:hAnsi="Arial" w:cs="Arial"/>
          <w:sz w:val="24"/>
          <w:szCs w:val="24"/>
        </w:rPr>
        <w:t>tigung durchgeführt werden. Der Ort soll im Rahmen der regelmäßigen Teams-Konferenzen vereinbart werden. In Diskussion stehen zu Zeit Halberstadt oder Eisenach.</w:t>
      </w:r>
    </w:p>
    <w:p w:rsidR="00FD0000" w:rsidRDefault="00FD0000" w:rsidP="000D1554">
      <w:pPr>
        <w:pStyle w:val="Listenabsatz"/>
        <w:numPr>
          <w:ilvl w:val="1"/>
          <w:numId w:val="3"/>
        </w:numPr>
        <w:rPr>
          <w:rFonts w:ascii="Arial" w:hAnsi="Arial" w:cs="Arial"/>
          <w:sz w:val="24"/>
          <w:szCs w:val="24"/>
        </w:rPr>
      </w:pPr>
      <w:r>
        <w:rPr>
          <w:rFonts w:ascii="Arial" w:hAnsi="Arial" w:cs="Arial"/>
          <w:sz w:val="24"/>
          <w:szCs w:val="24"/>
        </w:rPr>
        <w:t>Simone Rose bot den Entwurf einer Koppehele-Briefmarke an. Dieser Vorschlag fand großen Anklang.</w:t>
      </w:r>
    </w:p>
    <w:p w:rsidR="00FD0000" w:rsidRDefault="00FD0000" w:rsidP="000D1554">
      <w:pPr>
        <w:pStyle w:val="Listenabsatz"/>
        <w:numPr>
          <w:ilvl w:val="1"/>
          <w:numId w:val="3"/>
        </w:numPr>
        <w:rPr>
          <w:rFonts w:ascii="Arial" w:hAnsi="Arial" w:cs="Arial"/>
          <w:sz w:val="24"/>
          <w:szCs w:val="24"/>
        </w:rPr>
      </w:pPr>
      <w:r>
        <w:rPr>
          <w:rFonts w:ascii="Arial" w:hAnsi="Arial" w:cs="Arial"/>
          <w:sz w:val="24"/>
          <w:szCs w:val="24"/>
        </w:rPr>
        <w:t>Möglichkeiten zur Archivierung unserer umfangreichen Dokumentationen sowie eine Übertragung der Administratorenrechte an unserer Internetseite auf Adrian Kowar und Michael Ney wu</w:t>
      </w:r>
      <w:r w:rsidR="00DA6629">
        <w:rPr>
          <w:rFonts w:ascii="Arial" w:hAnsi="Arial" w:cs="Arial"/>
          <w:sz w:val="24"/>
          <w:szCs w:val="24"/>
        </w:rPr>
        <w:t>rden diskutiert. Peter Michael R</w:t>
      </w:r>
      <w:r>
        <w:rPr>
          <w:rFonts w:ascii="Arial" w:hAnsi="Arial" w:cs="Arial"/>
          <w:sz w:val="24"/>
          <w:szCs w:val="24"/>
        </w:rPr>
        <w:t>ainer wird sich dazu mit Bernd Koppehele in Verbindung setzen.</w:t>
      </w:r>
    </w:p>
    <w:p w:rsidR="00FD0000" w:rsidRDefault="00FD0000" w:rsidP="000D1554">
      <w:pPr>
        <w:pStyle w:val="Listenabsatz"/>
        <w:numPr>
          <w:ilvl w:val="1"/>
          <w:numId w:val="3"/>
        </w:numPr>
        <w:rPr>
          <w:rFonts w:ascii="Arial" w:hAnsi="Arial" w:cs="Arial"/>
          <w:sz w:val="24"/>
          <w:szCs w:val="24"/>
        </w:rPr>
      </w:pPr>
      <w:r>
        <w:rPr>
          <w:rFonts w:ascii="Arial" w:hAnsi="Arial" w:cs="Arial"/>
          <w:sz w:val="24"/>
          <w:szCs w:val="24"/>
        </w:rPr>
        <w:lastRenderedPageBreak/>
        <w:t>Susanne Kowar rief zu regen Teilnahme an den monatlichen Video-Konferenzen über Teams auf. Anmeldungen sind an Susanne Kowar per Mail zu richten.</w:t>
      </w:r>
    </w:p>
    <w:p w:rsidR="00FD0000" w:rsidRDefault="00FD0000" w:rsidP="000D1554">
      <w:pPr>
        <w:pStyle w:val="Listenabsatz"/>
        <w:numPr>
          <w:ilvl w:val="1"/>
          <w:numId w:val="3"/>
        </w:numPr>
        <w:rPr>
          <w:rFonts w:ascii="Arial" w:hAnsi="Arial" w:cs="Arial"/>
          <w:sz w:val="24"/>
          <w:szCs w:val="24"/>
        </w:rPr>
      </w:pPr>
      <w:r>
        <w:rPr>
          <w:rFonts w:ascii="Arial" w:hAnsi="Arial" w:cs="Arial"/>
          <w:sz w:val="24"/>
          <w:szCs w:val="24"/>
        </w:rPr>
        <w:t>Michael Ney infor</w:t>
      </w:r>
      <w:r w:rsidR="000F5A13">
        <w:rPr>
          <w:rFonts w:ascii="Arial" w:hAnsi="Arial" w:cs="Arial"/>
          <w:sz w:val="24"/>
          <w:szCs w:val="24"/>
        </w:rPr>
        <w:t>mierte zum Stand der Aktivitäte</w:t>
      </w:r>
      <w:r>
        <w:rPr>
          <w:rFonts w:ascii="Arial" w:hAnsi="Arial" w:cs="Arial"/>
          <w:sz w:val="24"/>
          <w:szCs w:val="24"/>
        </w:rPr>
        <w:t xml:space="preserve">n bezüglich der Restaurierung unseres Epitaphs im Magdeburger Dom. Es liegt eine neue Kostenschätzung von ca. 2500 </w:t>
      </w:r>
      <w:r w:rsidR="000F5A13">
        <w:rPr>
          <w:rFonts w:ascii="Arial" w:hAnsi="Arial" w:cs="Arial"/>
          <w:sz w:val="24"/>
          <w:szCs w:val="24"/>
        </w:rPr>
        <w:t xml:space="preserve">€ vor, die wir ggfls. mit einem Spendenaufruf, analog zur Restaurierung der </w:t>
      </w:r>
      <w:proofErr w:type="spellStart"/>
      <w:r w:rsidR="000F5A13">
        <w:rPr>
          <w:rFonts w:ascii="Arial" w:hAnsi="Arial" w:cs="Arial"/>
          <w:sz w:val="24"/>
          <w:szCs w:val="24"/>
        </w:rPr>
        <w:t>Jüterboger</w:t>
      </w:r>
      <w:proofErr w:type="spellEnd"/>
      <w:r w:rsidR="000F5A13">
        <w:rPr>
          <w:rFonts w:ascii="Arial" w:hAnsi="Arial" w:cs="Arial"/>
          <w:sz w:val="24"/>
          <w:szCs w:val="24"/>
        </w:rPr>
        <w:t xml:space="preserve"> Dokumente unterstützen können.</w:t>
      </w:r>
    </w:p>
    <w:p w:rsidR="000C30FD" w:rsidRPr="00BE5097" w:rsidRDefault="000C30FD" w:rsidP="00BE5097">
      <w:pPr>
        <w:rPr>
          <w:rFonts w:ascii="Arial" w:hAnsi="Arial" w:cs="Arial"/>
          <w:sz w:val="24"/>
          <w:szCs w:val="24"/>
        </w:rPr>
      </w:pPr>
    </w:p>
    <w:p w:rsidR="00700475" w:rsidRDefault="00700475" w:rsidP="00700475">
      <w:pPr>
        <w:ind w:left="1440"/>
        <w:rPr>
          <w:rFonts w:ascii="Arial" w:hAnsi="Arial" w:cs="Arial"/>
          <w:sz w:val="24"/>
          <w:szCs w:val="24"/>
        </w:rPr>
      </w:pPr>
    </w:p>
    <w:p w:rsidR="00700475" w:rsidRDefault="00700475" w:rsidP="00700475">
      <w:pPr>
        <w:ind w:left="708" w:firstLine="708"/>
        <w:rPr>
          <w:rFonts w:ascii="Arial" w:hAnsi="Arial" w:cs="Arial"/>
          <w:sz w:val="24"/>
          <w:szCs w:val="24"/>
        </w:rPr>
      </w:pPr>
    </w:p>
    <w:p w:rsidR="004722F4" w:rsidRDefault="000F5A13" w:rsidP="00700475">
      <w:pPr>
        <w:ind w:left="708" w:firstLine="708"/>
        <w:rPr>
          <w:rFonts w:ascii="Arial" w:hAnsi="Arial" w:cs="Arial"/>
          <w:sz w:val="24"/>
          <w:szCs w:val="24"/>
        </w:rPr>
      </w:pPr>
      <w:r>
        <w:rPr>
          <w:rFonts w:ascii="Arial" w:hAnsi="Arial" w:cs="Arial"/>
          <w:sz w:val="24"/>
          <w:szCs w:val="24"/>
        </w:rPr>
        <w:t>Peter Michael Rainer</w:t>
      </w:r>
    </w:p>
    <w:p w:rsidR="004722F4" w:rsidRPr="000F5A13" w:rsidRDefault="004722F4" w:rsidP="00474E07">
      <w:pPr>
        <w:rPr>
          <w:rFonts w:ascii="Arial" w:hAnsi="Arial" w:cs="Arial"/>
          <w:sz w:val="20"/>
          <w:szCs w:val="20"/>
        </w:rPr>
      </w:pPr>
      <w:r>
        <w:rPr>
          <w:rFonts w:ascii="Arial" w:hAnsi="Arial" w:cs="Arial"/>
          <w:sz w:val="24"/>
          <w:szCs w:val="24"/>
        </w:rPr>
        <w:t xml:space="preserve">                    </w:t>
      </w:r>
      <w:r w:rsidR="000F5A13">
        <w:rPr>
          <w:rFonts w:ascii="Arial" w:hAnsi="Arial" w:cs="Arial"/>
          <w:sz w:val="24"/>
          <w:szCs w:val="24"/>
        </w:rPr>
        <w:t xml:space="preserve">     </w:t>
      </w:r>
      <w:r w:rsidR="000F5A13" w:rsidRPr="000F5A13">
        <w:rPr>
          <w:rFonts w:ascii="Arial" w:hAnsi="Arial" w:cs="Arial"/>
          <w:sz w:val="20"/>
          <w:szCs w:val="20"/>
        </w:rPr>
        <w:t>Familienbeirat</w:t>
      </w:r>
    </w:p>
    <w:p w:rsidR="004722F4" w:rsidRDefault="004722F4" w:rsidP="00474E07">
      <w:pPr>
        <w:rPr>
          <w:rFonts w:ascii="Arial" w:hAnsi="Arial" w:cs="Arial"/>
          <w:sz w:val="20"/>
          <w:szCs w:val="20"/>
        </w:rPr>
      </w:pPr>
    </w:p>
    <w:p w:rsidR="004722F4" w:rsidRDefault="004722F4" w:rsidP="00474E07">
      <w:pPr>
        <w:rPr>
          <w:rFonts w:ascii="Arial" w:hAnsi="Arial" w:cs="Arial"/>
          <w:sz w:val="20"/>
          <w:szCs w:val="20"/>
        </w:rPr>
      </w:pPr>
    </w:p>
    <w:p w:rsidR="004722F4" w:rsidRPr="00DA6629" w:rsidRDefault="00DA6629" w:rsidP="00474E07">
      <w:pPr>
        <w:rPr>
          <w:rFonts w:ascii="Arial" w:hAnsi="Arial" w:cs="Arial"/>
          <w:sz w:val="24"/>
          <w:szCs w:val="24"/>
        </w:rPr>
      </w:pPr>
      <w:r w:rsidRPr="00DA6629">
        <w:rPr>
          <w:rFonts w:ascii="Arial" w:hAnsi="Arial" w:cs="Arial"/>
          <w:sz w:val="24"/>
          <w:szCs w:val="24"/>
        </w:rPr>
        <w:t xml:space="preserve">PS: Die Präsentationen sind nachfolgend als PDF-Datei angefügt und durch </w:t>
      </w:r>
      <w:bookmarkStart w:id="0" w:name="_GoBack"/>
      <w:bookmarkEnd w:id="0"/>
      <w:proofErr w:type="spellStart"/>
      <w:r w:rsidRPr="00DA6629">
        <w:rPr>
          <w:rFonts w:ascii="Arial" w:hAnsi="Arial" w:cs="Arial"/>
          <w:sz w:val="24"/>
          <w:szCs w:val="24"/>
        </w:rPr>
        <w:t>anklicken</w:t>
      </w:r>
      <w:proofErr w:type="spellEnd"/>
      <w:r w:rsidRPr="00DA6629">
        <w:rPr>
          <w:rFonts w:ascii="Arial" w:hAnsi="Arial" w:cs="Arial"/>
          <w:sz w:val="24"/>
          <w:szCs w:val="24"/>
        </w:rPr>
        <w:t xml:space="preserve"> zu öffnen.</w:t>
      </w:r>
    </w:p>
    <w:p w:rsidR="00474E07" w:rsidRDefault="00474E07" w:rsidP="00474E07">
      <w:pPr>
        <w:rPr>
          <w:rFonts w:ascii="Arial" w:hAnsi="Arial" w:cs="Arial"/>
          <w:sz w:val="24"/>
          <w:szCs w:val="24"/>
        </w:rPr>
      </w:pPr>
      <w:r>
        <w:rPr>
          <w:rFonts w:ascii="Arial" w:hAnsi="Arial" w:cs="Arial"/>
          <w:sz w:val="24"/>
          <w:szCs w:val="24"/>
        </w:rPr>
        <w:t>Kommentare, Einwände und Ergänzungen zum Protokoll sind an</w:t>
      </w:r>
    </w:p>
    <w:p w:rsidR="00BD377F" w:rsidRDefault="00474E07" w:rsidP="00681BDA">
      <w:pPr>
        <w:rPr>
          <w:rFonts w:ascii="Arial" w:hAnsi="Arial" w:cs="Arial"/>
          <w:sz w:val="24"/>
          <w:szCs w:val="24"/>
        </w:rPr>
      </w:pPr>
      <w:r>
        <w:rPr>
          <w:rFonts w:ascii="Arial" w:hAnsi="Arial" w:cs="Arial"/>
          <w:sz w:val="24"/>
          <w:szCs w:val="24"/>
        </w:rPr>
        <w:t>Peter Michael Rainer (</w:t>
      </w:r>
      <w:hyperlink r:id="rId8" w:history="1">
        <w:r w:rsidRPr="00437C68">
          <w:rPr>
            <w:rStyle w:val="Hyperlink"/>
            <w:rFonts w:ascii="Arial" w:hAnsi="Arial" w:cs="Arial"/>
            <w:sz w:val="24"/>
            <w:szCs w:val="24"/>
          </w:rPr>
          <w:t>petermichaelrainer@freenet.de</w:t>
        </w:r>
      </w:hyperlink>
      <w:r>
        <w:rPr>
          <w:rFonts w:ascii="Arial" w:hAnsi="Arial" w:cs="Arial"/>
          <w:sz w:val="24"/>
          <w:szCs w:val="24"/>
        </w:rPr>
        <w:t>) zu richten</w:t>
      </w:r>
    </w:p>
    <w:p w:rsidR="000F5A13" w:rsidRDefault="000F5A13" w:rsidP="00681BDA">
      <w:pPr>
        <w:rPr>
          <w:rFonts w:ascii="Arial" w:hAnsi="Arial" w:cs="Arial"/>
          <w:sz w:val="24"/>
          <w:szCs w:val="24"/>
        </w:rPr>
      </w:pPr>
    </w:p>
    <w:p w:rsidR="000F5A13" w:rsidRDefault="00C36049" w:rsidP="00681BDA">
      <w:pPr>
        <w:rPr>
          <w:rFonts w:ascii="Arial" w:hAnsi="Arial" w:cs="Arial"/>
          <w:sz w:val="32"/>
          <w:szCs w:val="32"/>
        </w:rPr>
      </w:pPr>
      <w:r>
        <w:rPr>
          <w:rFonts w:ascii="Arial" w:hAnsi="Arial" w:cs="Arial"/>
          <w:sz w:val="32"/>
          <w:szCs w:val="32"/>
        </w:rPr>
        <w:object w:dxaOrig="1540"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11" ShapeID="_x0000_i1025" DrawAspect="Icon" ObjectID="_1809499102" r:id="rId10"/>
        </w:object>
      </w:r>
      <w:r w:rsidR="009D6A49">
        <w:rPr>
          <w:rFonts w:ascii="Arial" w:hAnsi="Arial" w:cs="Arial"/>
          <w:sz w:val="32"/>
          <w:szCs w:val="32"/>
        </w:rPr>
        <w:object w:dxaOrig="1540" w:dyaOrig="998">
          <v:shape id="_x0000_i1026" type="#_x0000_t75" style="width:77.25pt;height:50.25pt" o:ole="">
            <v:imagedata r:id="rId11" o:title=""/>
          </v:shape>
          <o:OLEObject Type="Embed" ProgID="AcroExch.Document.11" ShapeID="_x0000_i1026" DrawAspect="Icon" ObjectID="_1809499103" r:id="rId12"/>
        </w:object>
      </w:r>
      <w:r w:rsidR="00DA6629">
        <w:rPr>
          <w:rFonts w:ascii="Arial" w:hAnsi="Arial" w:cs="Arial"/>
          <w:sz w:val="32"/>
          <w:szCs w:val="32"/>
        </w:rPr>
        <w:object w:dxaOrig="1540" w:dyaOrig="998">
          <v:shape id="_x0000_i1027" type="#_x0000_t75" style="width:77.25pt;height:50.25pt" o:ole="">
            <v:imagedata r:id="rId13" o:title=""/>
          </v:shape>
          <o:OLEObject Type="Embed" ProgID="AcroExch.Document.11" ShapeID="_x0000_i1027" DrawAspect="Icon" ObjectID="_1809499104" r:id="rId14"/>
        </w:object>
      </w:r>
      <w:r w:rsidR="00DA6629">
        <w:rPr>
          <w:rFonts w:ascii="Arial" w:hAnsi="Arial" w:cs="Arial"/>
          <w:sz w:val="32"/>
          <w:szCs w:val="32"/>
        </w:rPr>
        <w:t xml:space="preserve"> </w:t>
      </w:r>
    </w:p>
    <w:sectPr w:rsidR="000F5A13">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2A6" w:rsidRDefault="00EB22A6" w:rsidP="001F03AD">
      <w:r>
        <w:separator/>
      </w:r>
    </w:p>
  </w:endnote>
  <w:endnote w:type="continuationSeparator" w:id="0">
    <w:p w:rsidR="00EB22A6" w:rsidRDefault="00EB22A6" w:rsidP="001F0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EF1" w:rsidRDefault="00FC3EF1" w:rsidP="00FC3EF1">
    <w:pPr>
      <w:pStyle w:val="Fuzeile"/>
      <w:pBdr>
        <w:top w:val="single" w:sz="4" w:space="1" w:color="auto"/>
      </w:pBdr>
    </w:pPr>
    <w:r>
      <w:ptab w:relativeTo="margin" w:alignment="center" w:leader="none"/>
    </w:r>
    <w:r>
      <w:ptab w:relativeTo="margin" w:alignment="right" w:leader="none"/>
    </w:r>
    <w:r>
      <w:t>http://www.</w:t>
    </w:r>
    <w:r w:rsidR="005D59F0">
      <w:t>stiftung-koppehele.de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2A6" w:rsidRDefault="00EB22A6" w:rsidP="001F03AD">
      <w:r>
        <w:separator/>
      </w:r>
    </w:p>
  </w:footnote>
  <w:footnote w:type="continuationSeparator" w:id="0">
    <w:p w:rsidR="00EB22A6" w:rsidRDefault="00EB22A6" w:rsidP="001F0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AD" w:rsidRDefault="001F03AD">
    <w:pPr>
      <w:pStyle w:val="Kopfzeile"/>
    </w:pPr>
    <w:r w:rsidRPr="001F03AD">
      <w:rPr>
        <w:noProof/>
      </w:rPr>
      <w:drawing>
        <wp:anchor distT="0" distB="0" distL="114300" distR="114300" simplePos="0" relativeHeight="251658240" behindDoc="1" locked="0" layoutInCell="1" allowOverlap="1">
          <wp:simplePos x="0" y="0"/>
          <wp:positionH relativeFrom="column">
            <wp:posOffset>-890905</wp:posOffset>
          </wp:positionH>
          <wp:positionV relativeFrom="paragraph">
            <wp:posOffset>-449580</wp:posOffset>
          </wp:positionV>
          <wp:extent cx="7656830" cy="1133475"/>
          <wp:effectExtent l="0" t="0" r="1270" b="9525"/>
          <wp:wrapTight wrapText="bothSides">
            <wp:wrapPolygon edited="0">
              <wp:start x="0" y="0"/>
              <wp:lineTo x="0" y="21418"/>
              <wp:lineTo x="21550" y="21418"/>
              <wp:lineTo x="21550" y="0"/>
              <wp:lineTo x="0" y="0"/>
            </wp:wrapPolygon>
          </wp:wrapTight>
          <wp:docPr id="1" name="Grafik 1" descr="C:\Koppehele\Internet\Magdebu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oppehele\Internet\Magdebur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68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3AD" w:rsidRDefault="001F03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7320"/>
    <w:multiLevelType w:val="hybridMultilevel"/>
    <w:tmpl w:val="7F904BC4"/>
    <w:lvl w:ilvl="0" w:tplc="3D0422AC">
      <w:start w:val="3"/>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C73EE6"/>
    <w:multiLevelType w:val="hybridMultilevel"/>
    <w:tmpl w:val="840E858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573200F"/>
    <w:multiLevelType w:val="hybridMultilevel"/>
    <w:tmpl w:val="AE3CD3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974D4"/>
    <w:multiLevelType w:val="hybridMultilevel"/>
    <w:tmpl w:val="70108CE6"/>
    <w:lvl w:ilvl="0" w:tplc="FB9C5CEC">
      <w:start w:val="1"/>
      <w:numFmt w:val="bullet"/>
      <w:lvlText w:val=""/>
      <w:lvlJc w:val="left"/>
      <w:pPr>
        <w:tabs>
          <w:tab w:val="num" w:pos="720"/>
        </w:tabs>
        <w:ind w:left="720" w:hanging="360"/>
      </w:pPr>
      <w:rPr>
        <w:rFonts w:ascii="Symbol" w:hAnsi="Symbol" w:hint="default"/>
      </w:rPr>
    </w:lvl>
    <w:lvl w:ilvl="1" w:tplc="5D6C8896">
      <w:numFmt w:val="bullet"/>
      <w:lvlText w:val=""/>
      <w:lvlJc w:val="left"/>
      <w:pPr>
        <w:tabs>
          <w:tab w:val="num" w:pos="2911"/>
        </w:tabs>
        <w:ind w:left="2911" w:hanging="360"/>
      </w:pPr>
      <w:rPr>
        <w:rFonts w:ascii="Symbol" w:hAnsi="Symbol" w:hint="default"/>
      </w:rPr>
    </w:lvl>
    <w:lvl w:ilvl="2" w:tplc="5C769EB2" w:tentative="1">
      <w:start w:val="1"/>
      <w:numFmt w:val="bullet"/>
      <w:lvlText w:val=""/>
      <w:lvlJc w:val="left"/>
      <w:pPr>
        <w:tabs>
          <w:tab w:val="num" w:pos="2160"/>
        </w:tabs>
        <w:ind w:left="2160" w:hanging="360"/>
      </w:pPr>
      <w:rPr>
        <w:rFonts w:ascii="Symbol" w:hAnsi="Symbol" w:hint="default"/>
      </w:rPr>
    </w:lvl>
    <w:lvl w:ilvl="3" w:tplc="8D44145E" w:tentative="1">
      <w:start w:val="1"/>
      <w:numFmt w:val="bullet"/>
      <w:lvlText w:val=""/>
      <w:lvlJc w:val="left"/>
      <w:pPr>
        <w:tabs>
          <w:tab w:val="num" w:pos="2880"/>
        </w:tabs>
        <w:ind w:left="2880" w:hanging="360"/>
      </w:pPr>
      <w:rPr>
        <w:rFonts w:ascii="Symbol" w:hAnsi="Symbol" w:hint="default"/>
      </w:rPr>
    </w:lvl>
    <w:lvl w:ilvl="4" w:tplc="DA2EAAC0" w:tentative="1">
      <w:start w:val="1"/>
      <w:numFmt w:val="bullet"/>
      <w:lvlText w:val=""/>
      <w:lvlJc w:val="left"/>
      <w:pPr>
        <w:tabs>
          <w:tab w:val="num" w:pos="3600"/>
        </w:tabs>
        <w:ind w:left="3600" w:hanging="360"/>
      </w:pPr>
      <w:rPr>
        <w:rFonts w:ascii="Symbol" w:hAnsi="Symbol" w:hint="default"/>
      </w:rPr>
    </w:lvl>
    <w:lvl w:ilvl="5" w:tplc="3CE4410E" w:tentative="1">
      <w:start w:val="1"/>
      <w:numFmt w:val="bullet"/>
      <w:lvlText w:val=""/>
      <w:lvlJc w:val="left"/>
      <w:pPr>
        <w:tabs>
          <w:tab w:val="num" w:pos="4320"/>
        </w:tabs>
        <w:ind w:left="4320" w:hanging="360"/>
      </w:pPr>
      <w:rPr>
        <w:rFonts w:ascii="Symbol" w:hAnsi="Symbol" w:hint="default"/>
      </w:rPr>
    </w:lvl>
    <w:lvl w:ilvl="6" w:tplc="25BE5BE6" w:tentative="1">
      <w:start w:val="1"/>
      <w:numFmt w:val="bullet"/>
      <w:lvlText w:val=""/>
      <w:lvlJc w:val="left"/>
      <w:pPr>
        <w:tabs>
          <w:tab w:val="num" w:pos="5040"/>
        </w:tabs>
        <w:ind w:left="5040" w:hanging="360"/>
      </w:pPr>
      <w:rPr>
        <w:rFonts w:ascii="Symbol" w:hAnsi="Symbol" w:hint="default"/>
      </w:rPr>
    </w:lvl>
    <w:lvl w:ilvl="7" w:tplc="EB802AB2" w:tentative="1">
      <w:start w:val="1"/>
      <w:numFmt w:val="bullet"/>
      <w:lvlText w:val=""/>
      <w:lvlJc w:val="left"/>
      <w:pPr>
        <w:tabs>
          <w:tab w:val="num" w:pos="5760"/>
        </w:tabs>
        <w:ind w:left="5760" w:hanging="360"/>
      </w:pPr>
      <w:rPr>
        <w:rFonts w:ascii="Symbol" w:hAnsi="Symbol" w:hint="default"/>
      </w:rPr>
    </w:lvl>
    <w:lvl w:ilvl="8" w:tplc="5C70C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BDD6961"/>
    <w:multiLevelType w:val="hybridMultilevel"/>
    <w:tmpl w:val="E326B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A666326"/>
    <w:multiLevelType w:val="hybridMultilevel"/>
    <w:tmpl w:val="E8664C56"/>
    <w:lvl w:ilvl="0" w:tplc="FE20D274">
      <w:start w:val="1"/>
      <w:numFmt w:val="bullet"/>
      <w:lvlText w:val=""/>
      <w:lvlJc w:val="left"/>
      <w:pPr>
        <w:tabs>
          <w:tab w:val="num" w:pos="720"/>
        </w:tabs>
        <w:ind w:left="720" w:hanging="360"/>
      </w:pPr>
      <w:rPr>
        <w:rFonts w:ascii="Symbol" w:hAnsi="Symbol" w:hint="default"/>
      </w:rPr>
    </w:lvl>
    <w:lvl w:ilvl="1" w:tplc="3824311C">
      <w:numFmt w:val="bullet"/>
      <w:lvlText w:val=""/>
      <w:lvlJc w:val="left"/>
      <w:pPr>
        <w:tabs>
          <w:tab w:val="num" w:pos="1440"/>
        </w:tabs>
        <w:ind w:left="1440" w:hanging="360"/>
      </w:pPr>
      <w:rPr>
        <w:rFonts w:ascii="Symbol" w:hAnsi="Symbol" w:hint="default"/>
      </w:rPr>
    </w:lvl>
    <w:lvl w:ilvl="2" w:tplc="540CD95C" w:tentative="1">
      <w:start w:val="1"/>
      <w:numFmt w:val="bullet"/>
      <w:lvlText w:val=""/>
      <w:lvlJc w:val="left"/>
      <w:pPr>
        <w:tabs>
          <w:tab w:val="num" w:pos="2160"/>
        </w:tabs>
        <w:ind w:left="2160" w:hanging="360"/>
      </w:pPr>
      <w:rPr>
        <w:rFonts w:ascii="Symbol" w:hAnsi="Symbol" w:hint="default"/>
      </w:rPr>
    </w:lvl>
    <w:lvl w:ilvl="3" w:tplc="38708CCA" w:tentative="1">
      <w:start w:val="1"/>
      <w:numFmt w:val="bullet"/>
      <w:lvlText w:val=""/>
      <w:lvlJc w:val="left"/>
      <w:pPr>
        <w:tabs>
          <w:tab w:val="num" w:pos="2880"/>
        </w:tabs>
        <w:ind w:left="2880" w:hanging="360"/>
      </w:pPr>
      <w:rPr>
        <w:rFonts w:ascii="Symbol" w:hAnsi="Symbol" w:hint="default"/>
      </w:rPr>
    </w:lvl>
    <w:lvl w:ilvl="4" w:tplc="88E8A910" w:tentative="1">
      <w:start w:val="1"/>
      <w:numFmt w:val="bullet"/>
      <w:lvlText w:val=""/>
      <w:lvlJc w:val="left"/>
      <w:pPr>
        <w:tabs>
          <w:tab w:val="num" w:pos="3600"/>
        </w:tabs>
        <w:ind w:left="3600" w:hanging="360"/>
      </w:pPr>
      <w:rPr>
        <w:rFonts w:ascii="Symbol" w:hAnsi="Symbol" w:hint="default"/>
      </w:rPr>
    </w:lvl>
    <w:lvl w:ilvl="5" w:tplc="74184E46" w:tentative="1">
      <w:start w:val="1"/>
      <w:numFmt w:val="bullet"/>
      <w:lvlText w:val=""/>
      <w:lvlJc w:val="left"/>
      <w:pPr>
        <w:tabs>
          <w:tab w:val="num" w:pos="4320"/>
        </w:tabs>
        <w:ind w:left="4320" w:hanging="360"/>
      </w:pPr>
      <w:rPr>
        <w:rFonts w:ascii="Symbol" w:hAnsi="Symbol" w:hint="default"/>
      </w:rPr>
    </w:lvl>
    <w:lvl w:ilvl="6" w:tplc="5C803020" w:tentative="1">
      <w:start w:val="1"/>
      <w:numFmt w:val="bullet"/>
      <w:lvlText w:val=""/>
      <w:lvlJc w:val="left"/>
      <w:pPr>
        <w:tabs>
          <w:tab w:val="num" w:pos="5040"/>
        </w:tabs>
        <w:ind w:left="5040" w:hanging="360"/>
      </w:pPr>
      <w:rPr>
        <w:rFonts w:ascii="Symbol" w:hAnsi="Symbol" w:hint="default"/>
      </w:rPr>
    </w:lvl>
    <w:lvl w:ilvl="7" w:tplc="BFE06C74" w:tentative="1">
      <w:start w:val="1"/>
      <w:numFmt w:val="bullet"/>
      <w:lvlText w:val=""/>
      <w:lvlJc w:val="left"/>
      <w:pPr>
        <w:tabs>
          <w:tab w:val="num" w:pos="5760"/>
        </w:tabs>
        <w:ind w:left="5760" w:hanging="360"/>
      </w:pPr>
      <w:rPr>
        <w:rFonts w:ascii="Symbol" w:hAnsi="Symbol" w:hint="default"/>
      </w:rPr>
    </w:lvl>
    <w:lvl w:ilvl="8" w:tplc="3D88F74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91"/>
    <w:rsid w:val="00001A9E"/>
    <w:rsid w:val="00026075"/>
    <w:rsid w:val="00084622"/>
    <w:rsid w:val="000C30FD"/>
    <w:rsid w:val="000D1554"/>
    <w:rsid w:val="000F0EA9"/>
    <w:rsid w:val="000F5A13"/>
    <w:rsid w:val="001350EC"/>
    <w:rsid w:val="001428DE"/>
    <w:rsid w:val="00145B61"/>
    <w:rsid w:val="001A4748"/>
    <w:rsid w:val="001A5EC3"/>
    <w:rsid w:val="001D3BAB"/>
    <w:rsid w:val="001F03AD"/>
    <w:rsid w:val="0021457E"/>
    <w:rsid w:val="00221591"/>
    <w:rsid w:val="00263955"/>
    <w:rsid w:val="00270FCD"/>
    <w:rsid w:val="002E6226"/>
    <w:rsid w:val="00305C1A"/>
    <w:rsid w:val="003C100F"/>
    <w:rsid w:val="004041FD"/>
    <w:rsid w:val="0041429B"/>
    <w:rsid w:val="00451F53"/>
    <w:rsid w:val="00460CCA"/>
    <w:rsid w:val="004722F4"/>
    <w:rsid w:val="00474E07"/>
    <w:rsid w:val="004812DB"/>
    <w:rsid w:val="00486AA0"/>
    <w:rsid w:val="004A05E8"/>
    <w:rsid w:val="004A7577"/>
    <w:rsid w:val="004C4CFF"/>
    <w:rsid w:val="005074CB"/>
    <w:rsid w:val="005941A6"/>
    <w:rsid w:val="00595756"/>
    <w:rsid w:val="005A3721"/>
    <w:rsid w:val="005D59F0"/>
    <w:rsid w:val="005F1507"/>
    <w:rsid w:val="00627498"/>
    <w:rsid w:val="00677AE4"/>
    <w:rsid w:val="00681BDA"/>
    <w:rsid w:val="006846DD"/>
    <w:rsid w:val="00697CE4"/>
    <w:rsid w:val="006B02E8"/>
    <w:rsid w:val="006E0340"/>
    <w:rsid w:val="006F28AF"/>
    <w:rsid w:val="00700475"/>
    <w:rsid w:val="00740D9F"/>
    <w:rsid w:val="0076394B"/>
    <w:rsid w:val="007A65B0"/>
    <w:rsid w:val="007B5A19"/>
    <w:rsid w:val="007E2491"/>
    <w:rsid w:val="007E71B4"/>
    <w:rsid w:val="00805575"/>
    <w:rsid w:val="00837642"/>
    <w:rsid w:val="008429A6"/>
    <w:rsid w:val="0084343B"/>
    <w:rsid w:val="00843F49"/>
    <w:rsid w:val="00870E2B"/>
    <w:rsid w:val="008902C3"/>
    <w:rsid w:val="00894673"/>
    <w:rsid w:val="008A3047"/>
    <w:rsid w:val="008E702D"/>
    <w:rsid w:val="008F768F"/>
    <w:rsid w:val="00907E46"/>
    <w:rsid w:val="00922440"/>
    <w:rsid w:val="009D3359"/>
    <w:rsid w:val="009D6A49"/>
    <w:rsid w:val="00A154E6"/>
    <w:rsid w:val="00A1616C"/>
    <w:rsid w:val="00A36C0B"/>
    <w:rsid w:val="00A46FB1"/>
    <w:rsid w:val="00A802FA"/>
    <w:rsid w:val="00A8544A"/>
    <w:rsid w:val="00AC29E0"/>
    <w:rsid w:val="00B3417B"/>
    <w:rsid w:val="00B421B7"/>
    <w:rsid w:val="00B82AD3"/>
    <w:rsid w:val="00BB6BDA"/>
    <w:rsid w:val="00BC1D4A"/>
    <w:rsid w:val="00BD377F"/>
    <w:rsid w:val="00BE5097"/>
    <w:rsid w:val="00BF162C"/>
    <w:rsid w:val="00BF168F"/>
    <w:rsid w:val="00C36049"/>
    <w:rsid w:val="00C712D2"/>
    <w:rsid w:val="00CE6D6E"/>
    <w:rsid w:val="00DA6629"/>
    <w:rsid w:val="00DA68F6"/>
    <w:rsid w:val="00DC36F6"/>
    <w:rsid w:val="00E314AE"/>
    <w:rsid w:val="00E5310E"/>
    <w:rsid w:val="00E8494F"/>
    <w:rsid w:val="00EB22A6"/>
    <w:rsid w:val="00ED3C6E"/>
    <w:rsid w:val="00F06C74"/>
    <w:rsid w:val="00F34EFF"/>
    <w:rsid w:val="00FC3EF1"/>
    <w:rsid w:val="00FD00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753B9A-4900-4073-AD84-89B2CC6F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1591"/>
    <w:pPr>
      <w:spacing w:after="0" w:line="240" w:lineRule="auto"/>
    </w:pPr>
    <w:rPr>
      <w:rFonts w:ascii="Calibri"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1591"/>
    <w:pPr>
      <w:ind w:left="720"/>
      <w:contextualSpacing/>
    </w:pPr>
  </w:style>
  <w:style w:type="paragraph" w:styleId="Kopfzeile">
    <w:name w:val="header"/>
    <w:basedOn w:val="Standard"/>
    <w:link w:val="KopfzeileZchn"/>
    <w:uiPriority w:val="99"/>
    <w:unhideWhenUsed/>
    <w:rsid w:val="001F03AD"/>
    <w:pPr>
      <w:tabs>
        <w:tab w:val="center" w:pos="4536"/>
        <w:tab w:val="right" w:pos="9072"/>
      </w:tabs>
    </w:pPr>
  </w:style>
  <w:style w:type="character" w:customStyle="1" w:styleId="KopfzeileZchn">
    <w:name w:val="Kopfzeile Zchn"/>
    <w:basedOn w:val="Absatz-Standardschriftart"/>
    <w:link w:val="Kopfzeile"/>
    <w:uiPriority w:val="99"/>
    <w:rsid w:val="001F03AD"/>
    <w:rPr>
      <w:rFonts w:ascii="Calibri" w:hAnsi="Calibri" w:cs="Times New Roman"/>
      <w:lang w:eastAsia="de-DE"/>
    </w:rPr>
  </w:style>
  <w:style w:type="paragraph" w:styleId="Fuzeile">
    <w:name w:val="footer"/>
    <w:basedOn w:val="Standard"/>
    <w:link w:val="FuzeileZchn"/>
    <w:uiPriority w:val="99"/>
    <w:unhideWhenUsed/>
    <w:rsid w:val="001F03AD"/>
    <w:pPr>
      <w:tabs>
        <w:tab w:val="center" w:pos="4536"/>
        <w:tab w:val="right" w:pos="9072"/>
      </w:tabs>
    </w:pPr>
  </w:style>
  <w:style w:type="character" w:customStyle="1" w:styleId="FuzeileZchn">
    <w:name w:val="Fußzeile Zchn"/>
    <w:basedOn w:val="Absatz-Standardschriftart"/>
    <w:link w:val="Fuzeile"/>
    <w:uiPriority w:val="99"/>
    <w:rsid w:val="001F03AD"/>
    <w:rPr>
      <w:rFonts w:ascii="Calibri" w:hAnsi="Calibri" w:cs="Times New Roman"/>
      <w:lang w:eastAsia="de-DE"/>
    </w:rPr>
  </w:style>
  <w:style w:type="paragraph" w:styleId="Sprechblasentext">
    <w:name w:val="Balloon Text"/>
    <w:basedOn w:val="Standard"/>
    <w:link w:val="SprechblasentextZchn"/>
    <w:uiPriority w:val="99"/>
    <w:semiHidden/>
    <w:unhideWhenUsed/>
    <w:rsid w:val="006846D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846DD"/>
    <w:rPr>
      <w:rFonts w:ascii="Segoe UI" w:hAnsi="Segoe UI" w:cs="Segoe UI"/>
      <w:sz w:val="18"/>
      <w:szCs w:val="18"/>
      <w:lang w:eastAsia="de-DE"/>
    </w:rPr>
  </w:style>
  <w:style w:type="character" w:styleId="Hyperlink">
    <w:name w:val="Hyperlink"/>
    <w:basedOn w:val="Absatz-Standardschriftart"/>
    <w:uiPriority w:val="99"/>
    <w:unhideWhenUsed/>
    <w:rsid w:val="00474E07"/>
    <w:rPr>
      <w:color w:val="0563C1" w:themeColor="hyperlink"/>
      <w:u w:val="single"/>
    </w:rPr>
  </w:style>
  <w:style w:type="table" w:styleId="Tabellenraster">
    <w:name w:val="Table Grid"/>
    <w:basedOn w:val="NormaleTabelle"/>
    <w:uiPriority w:val="39"/>
    <w:rsid w:val="004A0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993566">
      <w:bodyDiv w:val="1"/>
      <w:marLeft w:val="0"/>
      <w:marRight w:val="0"/>
      <w:marTop w:val="0"/>
      <w:marBottom w:val="0"/>
      <w:divBdr>
        <w:top w:val="none" w:sz="0" w:space="0" w:color="auto"/>
        <w:left w:val="none" w:sz="0" w:space="0" w:color="auto"/>
        <w:bottom w:val="none" w:sz="0" w:space="0" w:color="auto"/>
        <w:right w:val="none" w:sz="0" w:space="0" w:color="auto"/>
      </w:divBdr>
      <w:divsChild>
        <w:div w:id="1351681042">
          <w:marLeft w:val="547"/>
          <w:marRight w:val="0"/>
          <w:marTop w:val="0"/>
          <w:marBottom w:val="0"/>
          <w:divBdr>
            <w:top w:val="none" w:sz="0" w:space="0" w:color="auto"/>
            <w:left w:val="none" w:sz="0" w:space="0" w:color="auto"/>
            <w:bottom w:val="none" w:sz="0" w:space="0" w:color="auto"/>
            <w:right w:val="none" w:sz="0" w:space="0" w:color="auto"/>
          </w:divBdr>
        </w:div>
        <w:div w:id="285039338">
          <w:marLeft w:val="547"/>
          <w:marRight w:val="0"/>
          <w:marTop w:val="0"/>
          <w:marBottom w:val="0"/>
          <w:divBdr>
            <w:top w:val="none" w:sz="0" w:space="0" w:color="auto"/>
            <w:left w:val="none" w:sz="0" w:space="0" w:color="auto"/>
            <w:bottom w:val="none" w:sz="0" w:space="0" w:color="auto"/>
            <w:right w:val="none" w:sz="0" w:space="0" w:color="auto"/>
          </w:divBdr>
        </w:div>
        <w:div w:id="1520662315">
          <w:marLeft w:val="547"/>
          <w:marRight w:val="0"/>
          <w:marTop w:val="0"/>
          <w:marBottom w:val="0"/>
          <w:divBdr>
            <w:top w:val="none" w:sz="0" w:space="0" w:color="auto"/>
            <w:left w:val="none" w:sz="0" w:space="0" w:color="auto"/>
            <w:bottom w:val="none" w:sz="0" w:space="0" w:color="auto"/>
            <w:right w:val="none" w:sz="0" w:space="0" w:color="auto"/>
          </w:divBdr>
        </w:div>
        <w:div w:id="219093053">
          <w:marLeft w:val="1267"/>
          <w:marRight w:val="0"/>
          <w:marTop w:val="0"/>
          <w:marBottom w:val="0"/>
          <w:divBdr>
            <w:top w:val="none" w:sz="0" w:space="0" w:color="auto"/>
            <w:left w:val="none" w:sz="0" w:space="0" w:color="auto"/>
            <w:bottom w:val="none" w:sz="0" w:space="0" w:color="auto"/>
            <w:right w:val="none" w:sz="0" w:space="0" w:color="auto"/>
          </w:divBdr>
        </w:div>
        <w:div w:id="415132380">
          <w:marLeft w:val="547"/>
          <w:marRight w:val="0"/>
          <w:marTop w:val="0"/>
          <w:marBottom w:val="0"/>
          <w:divBdr>
            <w:top w:val="none" w:sz="0" w:space="0" w:color="auto"/>
            <w:left w:val="none" w:sz="0" w:space="0" w:color="auto"/>
            <w:bottom w:val="none" w:sz="0" w:space="0" w:color="auto"/>
            <w:right w:val="none" w:sz="0" w:space="0" w:color="auto"/>
          </w:divBdr>
        </w:div>
        <w:div w:id="4989918">
          <w:marLeft w:val="1267"/>
          <w:marRight w:val="0"/>
          <w:marTop w:val="0"/>
          <w:marBottom w:val="0"/>
          <w:divBdr>
            <w:top w:val="none" w:sz="0" w:space="0" w:color="auto"/>
            <w:left w:val="none" w:sz="0" w:space="0" w:color="auto"/>
            <w:bottom w:val="none" w:sz="0" w:space="0" w:color="auto"/>
            <w:right w:val="none" w:sz="0" w:space="0" w:color="auto"/>
          </w:divBdr>
        </w:div>
        <w:div w:id="56513951">
          <w:marLeft w:val="1267"/>
          <w:marRight w:val="0"/>
          <w:marTop w:val="0"/>
          <w:marBottom w:val="0"/>
          <w:divBdr>
            <w:top w:val="none" w:sz="0" w:space="0" w:color="auto"/>
            <w:left w:val="none" w:sz="0" w:space="0" w:color="auto"/>
            <w:bottom w:val="none" w:sz="0" w:space="0" w:color="auto"/>
            <w:right w:val="none" w:sz="0" w:space="0" w:color="auto"/>
          </w:divBdr>
        </w:div>
        <w:div w:id="560554191">
          <w:marLeft w:val="547"/>
          <w:marRight w:val="0"/>
          <w:marTop w:val="0"/>
          <w:marBottom w:val="0"/>
          <w:divBdr>
            <w:top w:val="none" w:sz="0" w:space="0" w:color="auto"/>
            <w:left w:val="none" w:sz="0" w:space="0" w:color="auto"/>
            <w:bottom w:val="none" w:sz="0" w:space="0" w:color="auto"/>
            <w:right w:val="none" w:sz="0" w:space="0" w:color="auto"/>
          </w:divBdr>
        </w:div>
        <w:div w:id="714963863">
          <w:marLeft w:val="547"/>
          <w:marRight w:val="0"/>
          <w:marTop w:val="0"/>
          <w:marBottom w:val="0"/>
          <w:divBdr>
            <w:top w:val="none" w:sz="0" w:space="0" w:color="auto"/>
            <w:left w:val="none" w:sz="0" w:space="0" w:color="auto"/>
            <w:bottom w:val="none" w:sz="0" w:space="0" w:color="auto"/>
            <w:right w:val="none" w:sz="0" w:space="0" w:color="auto"/>
          </w:divBdr>
        </w:div>
        <w:div w:id="470371942">
          <w:marLeft w:val="1267"/>
          <w:marRight w:val="0"/>
          <w:marTop w:val="0"/>
          <w:marBottom w:val="0"/>
          <w:divBdr>
            <w:top w:val="none" w:sz="0" w:space="0" w:color="auto"/>
            <w:left w:val="none" w:sz="0" w:space="0" w:color="auto"/>
            <w:bottom w:val="none" w:sz="0" w:space="0" w:color="auto"/>
            <w:right w:val="none" w:sz="0" w:space="0" w:color="auto"/>
          </w:divBdr>
        </w:div>
        <w:div w:id="1343123851">
          <w:marLeft w:val="1267"/>
          <w:marRight w:val="0"/>
          <w:marTop w:val="0"/>
          <w:marBottom w:val="0"/>
          <w:divBdr>
            <w:top w:val="none" w:sz="0" w:space="0" w:color="auto"/>
            <w:left w:val="none" w:sz="0" w:space="0" w:color="auto"/>
            <w:bottom w:val="none" w:sz="0" w:space="0" w:color="auto"/>
            <w:right w:val="none" w:sz="0" w:space="0" w:color="auto"/>
          </w:divBdr>
        </w:div>
        <w:div w:id="1948585851">
          <w:marLeft w:val="1267"/>
          <w:marRight w:val="0"/>
          <w:marTop w:val="0"/>
          <w:marBottom w:val="0"/>
          <w:divBdr>
            <w:top w:val="none" w:sz="0" w:space="0" w:color="auto"/>
            <w:left w:val="none" w:sz="0" w:space="0" w:color="auto"/>
            <w:bottom w:val="none" w:sz="0" w:space="0" w:color="auto"/>
            <w:right w:val="none" w:sz="0" w:space="0" w:color="auto"/>
          </w:divBdr>
        </w:div>
        <w:div w:id="1004435661">
          <w:marLeft w:val="1267"/>
          <w:marRight w:val="0"/>
          <w:marTop w:val="0"/>
          <w:marBottom w:val="0"/>
          <w:divBdr>
            <w:top w:val="none" w:sz="0" w:space="0" w:color="auto"/>
            <w:left w:val="none" w:sz="0" w:space="0" w:color="auto"/>
            <w:bottom w:val="none" w:sz="0" w:space="0" w:color="auto"/>
            <w:right w:val="none" w:sz="0" w:space="0" w:color="auto"/>
          </w:divBdr>
        </w:div>
        <w:div w:id="465591426">
          <w:marLeft w:val="547"/>
          <w:marRight w:val="0"/>
          <w:marTop w:val="0"/>
          <w:marBottom w:val="0"/>
          <w:divBdr>
            <w:top w:val="none" w:sz="0" w:space="0" w:color="auto"/>
            <w:left w:val="none" w:sz="0" w:space="0" w:color="auto"/>
            <w:bottom w:val="none" w:sz="0" w:space="0" w:color="auto"/>
            <w:right w:val="none" w:sz="0" w:space="0" w:color="auto"/>
          </w:divBdr>
        </w:div>
        <w:div w:id="373971225">
          <w:marLeft w:val="547"/>
          <w:marRight w:val="0"/>
          <w:marTop w:val="0"/>
          <w:marBottom w:val="0"/>
          <w:divBdr>
            <w:top w:val="none" w:sz="0" w:space="0" w:color="auto"/>
            <w:left w:val="none" w:sz="0" w:space="0" w:color="auto"/>
            <w:bottom w:val="none" w:sz="0" w:space="0" w:color="auto"/>
            <w:right w:val="none" w:sz="0" w:space="0" w:color="auto"/>
          </w:divBdr>
        </w:div>
      </w:divsChild>
    </w:div>
    <w:div w:id="1159926685">
      <w:bodyDiv w:val="1"/>
      <w:marLeft w:val="0"/>
      <w:marRight w:val="0"/>
      <w:marTop w:val="0"/>
      <w:marBottom w:val="0"/>
      <w:divBdr>
        <w:top w:val="none" w:sz="0" w:space="0" w:color="auto"/>
        <w:left w:val="none" w:sz="0" w:space="0" w:color="auto"/>
        <w:bottom w:val="none" w:sz="0" w:space="0" w:color="auto"/>
        <w:right w:val="none" w:sz="0" w:space="0" w:color="auto"/>
      </w:divBdr>
      <w:divsChild>
        <w:div w:id="874000509">
          <w:marLeft w:val="547"/>
          <w:marRight w:val="0"/>
          <w:marTop w:val="0"/>
          <w:marBottom w:val="0"/>
          <w:divBdr>
            <w:top w:val="none" w:sz="0" w:space="0" w:color="auto"/>
            <w:left w:val="none" w:sz="0" w:space="0" w:color="auto"/>
            <w:bottom w:val="none" w:sz="0" w:space="0" w:color="auto"/>
            <w:right w:val="none" w:sz="0" w:space="0" w:color="auto"/>
          </w:divBdr>
        </w:div>
        <w:div w:id="405684194">
          <w:marLeft w:val="547"/>
          <w:marRight w:val="0"/>
          <w:marTop w:val="0"/>
          <w:marBottom w:val="0"/>
          <w:divBdr>
            <w:top w:val="none" w:sz="0" w:space="0" w:color="auto"/>
            <w:left w:val="none" w:sz="0" w:space="0" w:color="auto"/>
            <w:bottom w:val="none" w:sz="0" w:space="0" w:color="auto"/>
            <w:right w:val="none" w:sz="0" w:space="0" w:color="auto"/>
          </w:divBdr>
        </w:div>
        <w:div w:id="1158300087">
          <w:marLeft w:val="547"/>
          <w:marRight w:val="0"/>
          <w:marTop w:val="0"/>
          <w:marBottom w:val="0"/>
          <w:divBdr>
            <w:top w:val="none" w:sz="0" w:space="0" w:color="auto"/>
            <w:left w:val="none" w:sz="0" w:space="0" w:color="auto"/>
            <w:bottom w:val="none" w:sz="0" w:space="0" w:color="auto"/>
            <w:right w:val="none" w:sz="0" w:space="0" w:color="auto"/>
          </w:divBdr>
        </w:div>
        <w:div w:id="270672124">
          <w:marLeft w:val="547"/>
          <w:marRight w:val="0"/>
          <w:marTop w:val="0"/>
          <w:marBottom w:val="0"/>
          <w:divBdr>
            <w:top w:val="none" w:sz="0" w:space="0" w:color="auto"/>
            <w:left w:val="none" w:sz="0" w:space="0" w:color="auto"/>
            <w:bottom w:val="none" w:sz="0" w:space="0" w:color="auto"/>
            <w:right w:val="none" w:sz="0" w:space="0" w:color="auto"/>
          </w:divBdr>
        </w:div>
        <w:div w:id="1413962927">
          <w:marLeft w:val="1267"/>
          <w:marRight w:val="0"/>
          <w:marTop w:val="0"/>
          <w:marBottom w:val="0"/>
          <w:divBdr>
            <w:top w:val="none" w:sz="0" w:space="0" w:color="auto"/>
            <w:left w:val="none" w:sz="0" w:space="0" w:color="auto"/>
            <w:bottom w:val="none" w:sz="0" w:space="0" w:color="auto"/>
            <w:right w:val="none" w:sz="0" w:space="0" w:color="auto"/>
          </w:divBdr>
        </w:div>
        <w:div w:id="170681271">
          <w:marLeft w:val="547"/>
          <w:marRight w:val="0"/>
          <w:marTop w:val="0"/>
          <w:marBottom w:val="0"/>
          <w:divBdr>
            <w:top w:val="none" w:sz="0" w:space="0" w:color="auto"/>
            <w:left w:val="none" w:sz="0" w:space="0" w:color="auto"/>
            <w:bottom w:val="none" w:sz="0" w:space="0" w:color="auto"/>
            <w:right w:val="none" w:sz="0" w:space="0" w:color="auto"/>
          </w:divBdr>
        </w:div>
        <w:div w:id="1740517389">
          <w:marLeft w:val="1267"/>
          <w:marRight w:val="0"/>
          <w:marTop w:val="0"/>
          <w:marBottom w:val="0"/>
          <w:divBdr>
            <w:top w:val="none" w:sz="0" w:space="0" w:color="auto"/>
            <w:left w:val="none" w:sz="0" w:space="0" w:color="auto"/>
            <w:bottom w:val="none" w:sz="0" w:space="0" w:color="auto"/>
            <w:right w:val="none" w:sz="0" w:space="0" w:color="auto"/>
          </w:divBdr>
        </w:div>
        <w:div w:id="1673603984">
          <w:marLeft w:val="1267"/>
          <w:marRight w:val="0"/>
          <w:marTop w:val="0"/>
          <w:marBottom w:val="0"/>
          <w:divBdr>
            <w:top w:val="none" w:sz="0" w:space="0" w:color="auto"/>
            <w:left w:val="none" w:sz="0" w:space="0" w:color="auto"/>
            <w:bottom w:val="none" w:sz="0" w:space="0" w:color="auto"/>
            <w:right w:val="none" w:sz="0" w:space="0" w:color="auto"/>
          </w:divBdr>
        </w:div>
        <w:div w:id="1400860366">
          <w:marLeft w:val="547"/>
          <w:marRight w:val="0"/>
          <w:marTop w:val="0"/>
          <w:marBottom w:val="0"/>
          <w:divBdr>
            <w:top w:val="none" w:sz="0" w:space="0" w:color="auto"/>
            <w:left w:val="none" w:sz="0" w:space="0" w:color="auto"/>
            <w:bottom w:val="none" w:sz="0" w:space="0" w:color="auto"/>
            <w:right w:val="none" w:sz="0" w:space="0" w:color="auto"/>
          </w:divBdr>
        </w:div>
        <w:div w:id="1041248483">
          <w:marLeft w:val="547"/>
          <w:marRight w:val="0"/>
          <w:marTop w:val="0"/>
          <w:marBottom w:val="0"/>
          <w:divBdr>
            <w:top w:val="none" w:sz="0" w:space="0" w:color="auto"/>
            <w:left w:val="none" w:sz="0" w:space="0" w:color="auto"/>
            <w:bottom w:val="none" w:sz="0" w:space="0" w:color="auto"/>
            <w:right w:val="none" w:sz="0" w:space="0" w:color="auto"/>
          </w:divBdr>
        </w:div>
        <w:div w:id="739060063">
          <w:marLeft w:val="547"/>
          <w:marRight w:val="0"/>
          <w:marTop w:val="0"/>
          <w:marBottom w:val="0"/>
          <w:divBdr>
            <w:top w:val="none" w:sz="0" w:space="0" w:color="auto"/>
            <w:left w:val="none" w:sz="0" w:space="0" w:color="auto"/>
            <w:bottom w:val="none" w:sz="0" w:space="0" w:color="auto"/>
            <w:right w:val="none" w:sz="0" w:space="0" w:color="auto"/>
          </w:divBdr>
        </w:div>
        <w:div w:id="1727216469">
          <w:marLeft w:val="1267"/>
          <w:marRight w:val="0"/>
          <w:marTop w:val="0"/>
          <w:marBottom w:val="0"/>
          <w:divBdr>
            <w:top w:val="none" w:sz="0" w:space="0" w:color="auto"/>
            <w:left w:val="none" w:sz="0" w:space="0" w:color="auto"/>
            <w:bottom w:val="none" w:sz="0" w:space="0" w:color="auto"/>
            <w:right w:val="none" w:sz="0" w:space="0" w:color="auto"/>
          </w:divBdr>
        </w:div>
        <w:div w:id="1879009016">
          <w:marLeft w:val="1267"/>
          <w:marRight w:val="0"/>
          <w:marTop w:val="0"/>
          <w:marBottom w:val="0"/>
          <w:divBdr>
            <w:top w:val="none" w:sz="0" w:space="0" w:color="auto"/>
            <w:left w:val="none" w:sz="0" w:space="0" w:color="auto"/>
            <w:bottom w:val="none" w:sz="0" w:space="0" w:color="auto"/>
            <w:right w:val="none" w:sz="0" w:space="0" w:color="auto"/>
          </w:divBdr>
        </w:div>
        <w:div w:id="1903636618">
          <w:marLeft w:val="1267"/>
          <w:marRight w:val="0"/>
          <w:marTop w:val="0"/>
          <w:marBottom w:val="0"/>
          <w:divBdr>
            <w:top w:val="none" w:sz="0" w:space="0" w:color="auto"/>
            <w:left w:val="none" w:sz="0" w:space="0" w:color="auto"/>
            <w:bottom w:val="none" w:sz="0" w:space="0" w:color="auto"/>
            <w:right w:val="none" w:sz="0" w:space="0" w:color="auto"/>
          </w:divBdr>
        </w:div>
      </w:divsChild>
    </w:div>
    <w:div w:id="15487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michaelrainer@freenet.de"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93BD-6A4A-4823-AB85-A434F4C7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3562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Wendy</dc:creator>
  <cp:keywords/>
  <dc:description/>
  <cp:lastModifiedBy>Rainer</cp:lastModifiedBy>
  <cp:revision>7</cp:revision>
  <cp:lastPrinted>2019-05-12T12:51:00Z</cp:lastPrinted>
  <dcterms:created xsi:type="dcterms:W3CDTF">2025-05-22T11:53:00Z</dcterms:created>
  <dcterms:modified xsi:type="dcterms:W3CDTF">2025-05-23T07:52:00Z</dcterms:modified>
</cp:coreProperties>
</file>